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106" w:rsidRDefault="001667FF" w:rsidP="005271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6645910" cy="9217025"/>
            <wp:effectExtent l="19050" t="0" r="2540" b="0"/>
            <wp:docPr id="1" name="Рисунок 0" descr="физвокна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извокнас.jpg"/>
                    <pic:cNvPicPr/>
                  </pic:nvPicPr>
                  <pic:blipFill>
                    <a:blip r:embed="rId5"/>
                    <a:stretch>
                      <a:fillRect/>
                    </a:stretch>
                  </pic:blipFill>
                  <pic:spPr>
                    <a:xfrm>
                      <a:off x="0" y="0"/>
                      <a:ext cx="6645910" cy="9217025"/>
                    </a:xfrm>
                    <a:prstGeom prst="rect">
                      <a:avLst/>
                    </a:prstGeom>
                  </pic:spPr>
                </pic:pic>
              </a:graphicData>
            </a:graphic>
          </wp:inline>
        </w:drawing>
      </w:r>
    </w:p>
    <w:p w:rsidR="00ED13A8" w:rsidRPr="0011605D" w:rsidRDefault="00ED13A8" w:rsidP="0011605D">
      <w:pPr>
        <w:spacing w:after="0" w:line="240" w:lineRule="auto"/>
        <w:rPr>
          <w:rFonts w:ascii="Times New Roman" w:hAnsi="Times New Roman" w:cs="Times New Roman"/>
          <w:sz w:val="20"/>
          <w:szCs w:val="20"/>
        </w:rPr>
      </w:pPr>
    </w:p>
    <w:p w:rsidR="001667FF" w:rsidRDefault="001667FF" w:rsidP="0011605D">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p>
    <w:p w:rsidR="00C24AEA" w:rsidRPr="0011605D" w:rsidRDefault="00C24AEA" w:rsidP="0011605D">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11605D">
        <w:rPr>
          <w:rFonts w:ascii="Times New Roman" w:eastAsia="Times New Roman" w:hAnsi="Times New Roman" w:cs="Times New Roman"/>
          <w:color w:val="000000"/>
          <w:sz w:val="20"/>
          <w:szCs w:val="20"/>
          <w:lang w:eastAsia="ru-RU"/>
        </w:rPr>
        <w:lastRenderedPageBreak/>
        <w:t xml:space="preserve">Значение физики в школьном образовании определяется ролью физической науки в жизни современного общества, ее влиянием на темпы развития научно-технического прогресса, эффективным применением знаний физической науки в практики человека. Стратегия модернизации российского школьного образования предполагает достижение качественно новых образовательных результатов, которые позволяют выпускнику самостоятельно ориентироваться в информационном потоке, а именно: </w:t>
      </w:r>
    </w:p>
    <w:p w:rsidR="00C24AEA" w:rsidRPr="0011605D" w:rsidRDefault="00DA3BF6" w:rsidP="0011605D">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11605D">
        <w:rPr>
          <w:rFonts w:ascii="Times New Roman" w:eastAsia="Times New Roman" w:hAnsi="Times New Roman" w:cs="Times New Roman"/>
          <w:color w:val="000000"/>
          <w:sz w:val="20"/>
          <w:szCs w:val="20"/>
          <w:lang w:eastAsia="ru-RU"/>
        </w:rPr>
        <w:t xml:space="preserve">- </w:t>
      </w:r>
      <w:r w:rsidR="00C24AEA" w:rsidRPr="0011605D">
        <w:rPr>
          <w:rFonts w:ascii="Times New Roman" w:eastAsia="Times New Roman" w:hAnsi="Times New Roman" w:cs="Times New Roman"/>
          <w:color w:val="000000"/>
          <w:sz w:val="20"/>
          <w:szCs w:val="20"/>
          <w:lang w:eastAsia="ru-RU"/>
        </w:rPr>
        <w:t>развитие способностей ориентироваться в окружающей действительности, в явлениях природы, в социальных и культурных явлениях, включая мир духовных ценностей;</w:t>
      </w:r>
    </w:p>
    <w:p w:rsidR="00C24AEA" w:rsidRPr="0011605D" w:rsidRDefault="00DA3BF6" w:rsidP="0011605D">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11605D">
        <w:rPr>
          <w:rFonts w:ascii="Times New Roman" w:eastAsia="Times New Roman" w:hAnsi="Times New Roman" w:cs="Times New Roman"/>
          <w:color w:val="000000"/>
          <w:sz w:val="20"/>
          <w:szCs w:val="20"/>
          <w:lang w:eastAsia="ru-RU"/>
        </w:rPr>
        <w:t xml:space="preserve">- </w:t>
      </w:r>
      <w:r w:rsidR="00C24AEA" w:rsidRPr="0011605D">
        <w:rPr>
          <w:rFonts w:ascii="Times New Roman" w:eastAsia="Times New Roman" w:hAnsi="Times New Roman" w:cs="Times New Roman"/>
          <w:color w:val="000000"/>
          <w:sz w:val="20"/>
          <w:szCs w:val="20"/>
          <w:lang w:eastAsia="ru-RU"/>
        </w:rPr>
        <w:t>способности брать ответственность на себя, участвовать в совместном принятии решений;</w:t>
      </w:r>
    </w:p>
    <w:p w:rsidR="00C24AEA" w:rsidRPr="0011605D" w:rsidRDefault="00DA3BF6" w:rsidP="0011605D">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11605D">
        <w:rPr>
          <w:rFonts w:ascii="Times New Roman" w:eastAsia="Times New Roman" w:hAnsi="Times New Roman" w:cs="Times New Roman"/>
          <w:color w:val="000000"/>
          <w:sz w:val="20"/>
          <w:szCs w:val="20"/>
          <w:lang w:eastAsia="ru-RU"/>
        </w:rPr>
        <w:t xml:space="preserve">- </w:t>
      </w:r>
      <w:r w:rsidR="00C24AEA" w:rsidRPr="0011605D">
        <w:rPr>
          <w:rFonts w:ascii="Times New Roman" w:eastAsia="Times New Roman" w:hAnsi="Times New Roman" w:cs="Times New Roman"/>
          <w:color w:val="000000"/>
          <w:sz w:val="20"/>
          <w:szCs w:val="20"/>
          <w:lang w:eastAsia="ru-RU"/>
        </w:rPr>
        <w:t>потребности в самообразовании и достижении успехов в личной и общественной жизни.</w:t>
      </w:r>
    </w:p>
    <w:p w:rsidR="00DA3BF6" w:rsidRPr="0011605D" w:rsidRDefault="00C24AEA" w:rsidP="0011605D">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11605D">
        <w:rPr>
          <w:rFonts w:ascii="Times New Roman" w:eastAsia="Times New Roman" w:hAnsi="Times New Roman" w:cs="Times New Roman"/>
          <w:color w:val="000000"/>
          <w:sz w:val="20"/>
          <w:szCs w:val="20"/>
          <w:lang w:eastAsia="ru-RU"/>
        </w:rPr>
        <w:t xml:space="preserve">При изучении данного курса акцент следует делать не столько на приобретении дополнительной суммы знаний по физике, сколько на развитие способностей самостоятельно приобретать знания, критически оценивать полученную информацию, излагать свою точку зрения по излагаемому вопросу, выслушивать другие мнения и конструктивно обсуждать их.        </w:t>
      </w:r>
    </w:p>
    <w:p w:rsidR="00C24AEA" w:rsidRPr="0011605D" w:rsidRDefault="00C24AEA" w:rsidP="0011605D">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11605D">
        <w:rPr>
          <w:rFonts w:ascii="Times New Roman" w:eastAsia="Times New Roman" w:hAnsi="Times New Roman" w:cs="Times New Roman"/>
          <w:color w:val="000000"/>
          <w:sz w:val="20"/>
          <w:szCs w:val="20"/>
          <w:lang w:eastAsia="ru-RU"/>
        </w:rPr>
        <w:t xml:space="preserve">На повышении эффективности усвоения основ физической науки направлено использование принципа генерализации учебного материала – такого отбора информации и методики преподавания, при которых главное внимание уделено изучению основных факторов, понятий, законов, теорий и методов физической науки, обобщению широкого круга физических явлений на основании теории. Отсюда вытекают требования к умениям учащихся: </w:t>
      </w:r>
    </w:p>
    <w:p w:rsidR="00C24AEA" w:rsidRPr="0011605D" w:rsidRDefault="00DA3BF6" w:rsidP="0011605D">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11605D">
        <w:rPr>
          <w:rFonts w:ascii="Times New Roman" w:eastAsia="Times New Roman" w:hAnsi="Times New Roman" w:cs="Times New Roman"/>
          <w:color w:val="000000"/>
          <w:sz w:val="20"/>
          <w:szCs w:val="20"/>
          <w:lang w:eastAsia="ru-RU"/>
        </w:rPr>
        <w:t xml:space="preserve">- </w:t>
      </w:r>
      <w:r w:rsidR="00C24AEA" w:rsidRPr="0011605D">
        <w:rPr>
          <w:rFonts w:ascii="Times New Roman" w:eastAsia="Times New Roman" w:hAnsi="Times New Roman" w:cs="Times New Roman"/>
          <w:color w:val="000000"/>
          <w:sz w:val="20"/>
          <w:szCs w:val="20"/>
          <w:lang w:eastAsia="ru-RU"/>
        </w:rPr>
        <w:t>применять основные исходные положения науки, для самостоятельного объяснения физических явлений, результатов эксперимента, действия приборов, установок;</w:t>
      </w:r>
    </w:p>
    <w:p w:rsidR="00C24AEA" w:rsidRPr="0011605D" w:rsidRDefault="00DA3BF6" w:rsidP="0011605D">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11605D">
        <w:rPr>
          <w:rFonts w:ascii="Times New Roman" w:eastAsia="Times New Roman" w:hAnsi="Times New Roman" w:cs="Times New Roman"/>
          <w:color w:val="000000"/>
          <w:sz w:val="20"/>
          <w:szCs w:val="20"/>
          <w:lang w:eastAsia="ru-RU"/>
        </w:rPr>
        <w:t xml:space="preserve">- </w:t>
      </w:r>
      <w:r w:rsidR="00C24AEA" w:rsidRPr="0011605D">
        <w:rPr>
          <w:rFonts w:ascii="Times New Roman" w:eastAsia="Times New Roman" w:hAnsi="Times New Roman" w:cs="Times New Roman"/>
          <w:color w:val="000000"/>
          <w:sz w:val="20"/>
          <w:szCs w:val="20"/>
          <w:lang w:eastAsia="ru-RU"/>
        </w:rPr>
        <w:t xml:space="preserve">решать нестандартные задачи и практическое применение законов физики. </w:t>
      </w:r>
    </w:p>
    <w:p w:rsidR="00C24AEA" w:rsidRPr="0011605D" w:rsidRDefault="00C24AEA" w:rsidP="0011605D">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11605D">
        <w:rPr>
          <w:rFonts w:ascii="Times New Roman" w:eastAsia="Times New Roman" w:hAnsi="Times New Roman" w:cs="Times New Roman"/>
          <w:color w:val="000000"/>
          <w:sz w:val="20"/>
          <w:szCs w:val="20"/>
          <w:lang w:eastAsia="ru-RU"/>
        </w:rPr>
        <w:t>Программа составлена на основе программы по физике для 9 класса, используемой в настоящее время.</w:t>
      </w:r>
    </w:p>
    <w:p w:rsidR="00DA3BF6" w:rsidRPr="0011605D" w:rsidRDefault="00DA3BF6" w:rsidP="0011605D">
      <w:pPr>
        <w:spacing w:after="0" w:line="240" w:lineRule="auto"/>
        <w:ind w:firstLine="708"/>
        <w:jc w:val="both"/>
        <w:rPr>
          <w:rFonts w:ascii="Times New Roman" w:eastAsia="Times New Roman" w:hAnsi="Times New Roman" w:cs="Times New Roman"/>
          <w:color w:val="000000"/>
          <w:sz w:val="20"/>
          <w:szCs w:val="20"/>
          <w:lang w:eastAsia="ru-RU"/>
        </w:rPr>
      </w:pPr>
      <w:r w:rsidRPr="0011605D">
        <w:rPr>
          <w:rFonts w:ascii="Times New Roman" w:eastAsia="Times New Roman" w:hAnsi="Times New Roman" w:cs="Times New Roman"/>
          <w:b/>
          <w:color w:val="000000"/>
          <w:sz w:val="20"/>
          <w:szCs w:val="20"/>
          <w:lang w:eastAsia="ru-RU"/>
        </w:rPr>
        <w:t xml:space="preserve">Цель кружка: </w:t>
      </w:r>
      <w:r w:rsidRPr="0011605D">
        <w:rPr>
          <w:rFonts w:ascii="Times New Roman" w:eastAsia="Times New Roman" w:hAnsi="Times New Roman" w:cs="Times New Roman"/>
          <w:color w:val="000000"/>
          <w:sz w:val="20"/>
          <w:szCs w:val="20"/>
          <w:lang w:eastAsia="ru-RU"/>
        </w:rPr>
        <w:t xml:space="preserve"> расширить представление учащихся о проблемах современной физики, направлении физических исследований, достижений современной физики.</w:t>
      </w:r>
    </w:p>
    <w:p w:rsidR="00DA3BF6" w:rsidRPr="0011605D" w:rsidRDefault="00DA3BF6" w:rsidP="0011605D">
      <w:pPr>
        <w:spacing w:after="0" w:line="240" w:lineRule="auto"/>
        <w:ind w:firstLine="708"/>
        <w:jc w:val="both"/>
        <w:rPr>
          <w:rFonts w:ascii="Times New Roman" w:eastAsia="Times New Roman" w:hAnsi="Times New Roman" w:cs="Times New Roman"/>
          <w:color w:val="000000"/>
          <w:sz w:val="20"/>
          <w:szCs w:val="20"/>
          <w:lang w:eastAsia="ru-RU"/>
        </w:rPr>
      </w:pPr>
      <w:r w:rsidRPr="0011605D">
        <w:rPr>
          <w:rFonts w:ascii="Times New Roman" w:eastAsia="Times New Roman" w:hAnsi="Times New Roman" w:cs="Times New Roman"/>
          <w:color w:val="000000"/>
          <w:sz w:val="20"/>
          <w:szCs w:val="20"/>
          <w:lang w:eastAsia="ru-RU"/>
        </w:rPr>
        <w:t>Дать учащимся 9-х классов возможность определится с выбором профиля дальнейшего обучения в старшей школе, при этом показать значимость знаний по физике в жизненных различных ситуациях и их роль для различных профессий.</w:t>
      </w:r>
    </w:p>
    <w:p w:rsidR="00C51E76" w:rsidRPr="0011605D" w:rsidRDefault="00C51E76" w:rsidP="0011605D">
      <w:pPr>
        <w:spacing w:after="0" w:line="240" w:lineRule="auto"/>
        <w:rPr>
          <w:rFonts w:ascii="Times New Roman" w:eastAsia="Times New Roman" w:hAnsi="Times New Roman" w:cs="Times New Roman"/>
          <w:sz w:val="20"/>
          <w:szCs w:val="20"/>
          <w:lang w:eastAsia="ru-RU"/>
        </w:rPr>
      </w:pPr>
      <w:r w:rsidRPr="0011605D">
        <w:rPr>
          <w:rFonts w:ascii="Times New Roman" w:eastAsia="Times New Roman" w:hAnsi="Times New Roman" w:cs="Times New Roman"/>
          <w:b/>
          <w:sz w:val="20"/>
          <w:szCs w:val="20"/>
          <w:lang w:eastAsia="ru-RU"/>
        </w:rPr>
        <w:t>Задачи работы</w:t>
      </w:r>
      <w:r w:rsidRPr="0011605D">
        <w:rPr>
          <w:rFonts w:ascii="Times New Roman" w:eastAsia="Times New Roman" w:hAnsi="Times New Roman" w:cs="Times New Roman"/>
          <w:sz w:val="20"/>
          <w:szCs w:val="20"/>
          <w:lang w:eastAsia="ru-RU"/>
        </w:rPr>
        <w:t xml:space="preserve"> кружка - создание условий для формирования развития у учащихся:</w:t>
      </w:r>
    </w:p>
    <w:p w:rsidR="00C51E76" w:rsidRPr="0011605D" w:rsidRDefault="00C51E76" w:rsidP="0011605D">
      <w:pPr>
        <w:numPr>
          <w:ilvl w:val="0"/>
          <w:numId w:val="2"/>
        </w:numPr>
        <w:spacing w:after="0" w:line="240" w:lineRule="auto"/>
        <w:rPr>
          <w:rFonts w:ascii="Times New Roman" w:eastAsia="Times New Roman" w:hAnsi="Times New Roman" w:cs="Times New Roman"/>
          <w:sz w:val="20"/>
          <w:szCs w:val="20"/>
          <w:lang w:eastAsia="ru-RU"/>
        </w:rPr>
      </w:pPr>
      <w:r w:rsidRPr="0011605D">
        <w:rPr>
          <w:rFonts w:ascii="Times New Roman" w:eastAsia="Times New Roman" w:hAnsi="Times New Roman" w:cs="Times New Roman"/>
          <w:sz w:val="20"/>
          <w:szCs w:val="20"/>
          <w:lang w:eastAsia="ru-RU"/>
        </w:rPr>
        <w:t>интеллектуальных и практических умений в области тепловой физики, электричества и оптических явлений;</w:t>
      </w:r>
    </w:p>
    <w:p w:rsidR="00C51E76" w:rsidRPr="0011605D" w:rsidRDefault="00C51E76" w:rsidP="0011605D">
      <w:pPr>
        <w:numPr>
          <w:ilvl w:val="0"/>
          <w:numId w:val="2"/>
        </w:numPr>
        <w:spacing w:after="0" w:line="240" w:lineRule="auto"/>
        <w:rPr>
          <w:rFonts w:ascii="Times New Roman" w:eastAsia="Times New Roman" w:hAnsi="Times New Roman" w:cs="Times New Roman"/>
          <w:sz w:val="20"/>
          <w:szCs w:val="20"/>
          <w:lang w:eastAsia="ru-RU"/>
        </w:rPr>
      </w:pPr>
      <w:r w:rsidRPr="0011605D">
        <w:rPr>
          <w:rFonts w:ascii="Times New Roman" w:eastAsia="Times New Roman" w:hAnsi="Times New Roman" w:cs="Times New Roman"/>
          <w:sz w:val="20"/>
          <w:szCs w:val="20"/>
          <w:lang w:eastAsia="ru-RU"/>
        </w:rPr>
        <w:t>умению самостоятельно приобретать и применять на практике знания, полученные на занятиях кружка;</w:t>
      </w:r>
    </w:p>
    <w:p w:rsidR="00C51E76" w:rsidRPr="0011605D" w:rsidRDefault="00C51E76" w:rsidP="0011605D">
      <w:pPr>
        <w:numPr>
          <w:ilvl w:val="0"/>
          <w:numId w:val="2"/>
        </w:numPr>
        <w:spacing w:after="0" w:line="240" w:lineRule="auto"/>
        <w:rPr>
          <w:rFonts w:ascii="Times New Roman" w:eastAsia="Times New Roman" w:hAnsi="Times New Roman" w:cs="Times New Roman"/>
          <w:sz w:val="20"/>
          <w:szCs w:val="20"/>
          <w:lang w:eastAsia="ru-RU"/>
        </w:rPr>
      </w:pPr>
      <w:r w:rsidRPr="0011605D">
        <w:rPr>
          <w:rFonts w:ascii="Times New Roman" w:eastAsia="Times New Roman" w:hAnsi="Times New Roman" w:cs="Times New Roman"/>
          <w:sz w:val="20"/>
          <w:szCs w:val="20"/>
          <w:lang w:eastAsia="ru-RU"/>
        </w:rPr>
        <w:t>творческих способностей;</w:t>
      </w:r>
    </w:p>
    <w:p w:rsidR="00C51E76" w:rsidRPr="0011605D" w:rsidRDefault="00C51E76" w:rsidP="0011605D">
      <w:pPr>
        <w:numPr>
          <w:ilvl w:val="0"/>
          <w:numId w:val="2"/>
        </w:numPr>
        <w:spacing w:after="0" w:line="240" w:lineRule="auto"/>
        <w:rPr>
          <w:rFonts w:ascii="Times New Roman" w:eastAsia="Times New Roman" w:hAnsi="Times New Roman" w:cs="Times New Roman"/>
          <w:sz w:val="20"/>
          <w:szCs w:val="20"/>
          <w:lang w:eastAsia="ru-RU"/>
        </w:rPr>
      </w:pPr>
      <w:r w:rsidRPr="0011605D">
        <w:rPr>
          <w:rFonts w:ascii="Times New Roman" w:eastAsia="Times New Roman" w:hAnsi="Times New Roman" w:cs="Times New Roman"/>
          <w:sz w:val="20"/>
          <w:szCs w:val="20"/>
          <w:lang w:eastAsia="ru-RU"/>
        </w:rPr>
        <w:t>коммуникативных навыков, которые способствуют развитию умений работать в группе, вести дискуссию.</w:t>
      </w:r>
    </w:p>
    <w:p w:rsidR="00C51E76" w:rsidRPr="0011605D" w:rsidRDefault="00C51E76" w:rsidP="0011605D">
      <w:pPr>
        <w:spacing w:after="0" w:line="240" w:lineRule="auto"/>
        <w:rPr>
          <w:rFonts w:ascii="Times New Roman" w:eastAsia="Times New Roman" w:hAnsi="Times New Roman" w:cs="Times New Roman"/>
          <w:sz w:val="20"/>
          <w:szCs w:val="20"/>
          <w:lang w:eastAsia="ru-RU"/>
        </w:rPr>
      </w:pPr>
      <w:r w:rsidRPr="0011605D">
        <w:rPr>
          <w:rFonts w:ascii="Times New Roman" w:eastAsia="Times New Roman" w:hAnsi="Times New Roman" w:cs="Times New Roman"/>
          <w:sz w:val="20"/>
          <w:szCs w:val="20"/>
          <w:lang w:eastAsia="ru-RU"/>
        </w:rPr>
        <w:t xml:space="preserve">В процессе обучения учащиеся приобретают следующие </w:t>
      </w:r>
      <w:r w:rsidRPr="0011605D">
        <w:rPr>
          <w:rFonts w:ascii="Times New Roman" w:eastAsia="Times New Roman" w:hAnsi="Times New Roman" w:cs="Times New Roman"/>
          <w:b/>
          <w:sz w:val="20"/>
          <w:szCs w:val="20"/>
          <w:lang w:eastAsia="ru-RU"/>
        </w:rPr>
        <w:t>умения</w:t>
      </w:r>
      <w:r w:rsidRPr="0011605D">
        <w:rPr>
          <w:rFonts w:ascii="Times New Roman" w:eastAsia="Times New Roman" w:hAnsi="Times New Roman" w:cs="Times New Roman"/>
          <w:sz w:val="20"/>
          <w:szCs w:val="20"/>
          <w:lang w:eastAsia="ru-RU"/>
        </w:rPr>
        <w:t>:</w:t>
      </w:r>
    </w:p>
    <w:p w:rsidR="00C51E76" w:rsidRPr="0011605D" w:rsidRDefault="00C51E76" w:rsidP="0011605D">
      <w:pPr>
        <w:numPr>
          <w:ilvl w:val="0"/>
          <w:numId w:val="2"/>
        </w:numPr>
        <w:spacing w:after="0" w:line="240" w:lineRule="auto"/>
        <w:rPr>
          <w:rFonts w:ascii="Times New Roman" w:eastAsia="Times New Roman" w:hAnsi="Times New Roman" w:cs="Times New Roman"/>
          <w:sz w:val="20"/>
          <w:szCs w:val="20"/>
          <w:lang w:eastAsia="ru-RU"/>
        </w:rPr>
      </w:pPr>
      <w:r w:rsidRPr="0011605D">
        <w:rPr>
          <w:rFonts w:ascii="Times New Roman" w:eastAsia="Times New Roman" w:hAnsi="Times New Roman" w:cs="Times New Roman"/>
          <w:sz w:val="20"/>
          <w:szCs w:val="20"/>
          <w:lang w:eastAsia="ru-RU"/>
        </w:rPr>
        <w:t>наблюдать и описывать различные физические явления и свойства;</w:t>
      </w:r>
    </w:p>
    <w:p w:rsidR="00C51E76" w:rsidRPr="0011605D" w:rsidRDefault="00C51E76" w:rsidP="0011605D">
      <w:pPr>
        <w:numPr>
          <w:ilvl w:val="0"/>
          <w:numId w:val="2"/>
        </w:numPr>
        <w:spacing w:after="0" w:line="240" w:lineRule="auto"/>
        <w:rPr>
          <w:rFonts w:ascii="Times New Roman" w:eastAsia="Times New Roman" w:hAnsi="Times New Roman" w:cs="Times New Roman"/>
          <w:sz w:val="20"/>
          <w:szCs w:val="20"/>
          <w:lang w:eastAsia="ru-RU"/>
        </w:rPr>
      </w:pPr>
      <w:r w:rsidRPr="0011605D">
        <w:rPr>
          <w:rFonts w:ascii="Times New Roman" w:eastAsia="Times New Roman" w:hAnsi="Times New Roman" w:cs="Times New Roman"/>
          <w:sz w:val="20"/>
          <w:szCs w:val="20"/>
          <w:lang w:eastAsia="ru-RU"/>
        </w:rPr>
        <w:t>планировать исследования, выдвигать гипотезы;</w:t>
      </w:r>
    </w:p>
    <w:p w:rsidR="00C51E76" w:rsidRPr="0011605D" w:rsidRDefault="00C51E76" w:rsidP="0011605D">
      <w:pPr>
        <w:numPr>
          <w:ilvl w:val="0"/>
          <w:numId w:val="2"/>
        </w:numPr>
        <w:spacing w:after="0" w:line="240" w:lineRule="auto"/>
        <w:rPr>
          <w:rFonts w:ascii="Times New Roman" w:eastAsia="Times New Roman" w:hAnsi="Times New Roman" w:cs="Times New Roman"/>
          <w:sz w:val="20"/>
          <w:szCs w:val="20"/>
          <w:lang w:eastAsia="ru-RU"/>
        </w:rPr>
      </w:pPr>
      <w:r w:rsidRPr="0011605D">
        <w:rPr>
          <w:rFonts w:ascii="Times New Roman" w:eastAsia="Times New Roman" w:hAnsi="Times New Roman" w:cs="Times New Roman"/>
          <w:sz w:val="20"/>
          <w:szCs w:val="20"/>
          <w:lang w:eastAsia="ru-RU"/>
        </w:rPr>
        <w:t>отбирать необходимые для  проведения эксперимента приборы, выполнять простейшие лабораторные работы;</w:t>
      </w:r>
    </w:p>
    <w:p w:rsidR="00C51E76" w:rsidRPr="0011605D" w:rsidRDefault="00C51E76" w:rsidP="0011605D">
      <w:pPr>
        <w:numPr>
          <w:ilvl w:val="0"/>
          <w:numId w:val="2"/>
        </w:numPr>
        <w:spacing w:after="0" w:line="240" w:lineRule="auto"/>
        <w:rPr>
          <w:rFonts w:ascii="Times New Roman" w:eastAsia="Times New Roman" w:hAnsi="Times New Roman" w:cs="Times New Roman"/>
          <w:sz w:val="20"/>
          <w:szCs w:val="20"/>
          <w:lang w:eastAsia="ru-RU"/>
        </w:rPr>
      </w:pPr>
      <w:r w:rsidRPr="0011605D">
        <w:rPr>
          <w:rFonts w:ascii="Times New Roman" w:eastAsia="Times New Roman" w:hAnsi="Times New Roman" w:cs="Times New Roman"/>
          <w:sz w:val="20"/>
          <w:szCs w:val="20"/>
          <w:lang w:eastAsia="ru-RU"/>
        </w:rPr>
        <w:t>представлять результаты в виде графиков, таблиц;</w:t>
      </w:r>
    </w:p>
    <w:p w:rsidR="00C51E76" w:rsidRPr="0011605D" w:rsidRDefault="00C51E76" w:rsidP="0011605D">
      <w:pPr>
        <w:numPr>
          <w:ilvl w:val="0"/>
          <w:numId w:val="2"/>
        </w:numPr>
        <w:spacing w:after="0" w:line="240" w:lineRule="auto"/>
        <w:rPr>
          <w:rFonts w:ascii="Times New Roman" w:eastAsia="Times New Roman" w:hAnsi="Times New Roman" w:cs="Times New Roman"/>
          <w:sz w:val="20"/>
          <w:szCs w:val="20"/>
          <w:lang w:eastAsia="ru-RU"/>
        </w:rPr>
      </w:pPr>
      <w:r w:rsidRPr="0011605D">
        <w:rPr>
          <w:rFonts w:ascii="Times New Roman" w:eastAsia="Times New Roman" w:hAnsi="Times New Roman" w:cs="Times New Roman"/>
          <w:sz w:val="20"/>
          <w:szCs w:val="20"/>
          <w:lang w:eastAsia="ru-RU"/>
        </w:rPr>
        <w:t>делать выводы об</w:t>
      </w:r>
      <w:r w:rsidR="0046238D" w:rsidRPr="0011605D">
        <w:rPr>
          <w:rFonts w:ascii="Times New Roman" w:eastAsia="Times New Roman" w:hAnsi="Times New Roman" w:cs="Times New Roman"/>
          <w:sz w:val="20"/>
          <w:szCs w:val="20"/>
          <w:lang w:eastAsia="ru-RU"/>
        </w:rPr>
        <w:t>суждать результаты эксперимента</w:t>
      </w:r>
    </w:p>
    <w:p w:rsidR="00C51E76" w:rsidRPr="0011605D" w:rsidRDefault="00C51E76" w:rsidP="0011605D">
      <w:pPr>
        <w:spacing w:after="0" w:line="240" w:lineRule="auto"/>
        <w:ind w:left="850" w:right="850"/>
        <w:jc w:val="center"/>
        <w:rPr>
          <w:rFonts w:ascii="Times New Roman" w:eastAsia="Times New Roman" w:hAnsi="Times New Roman" w:cs="Times New Roman"/>
          <w:sz w:val="20"/>
          <w:szCs w:val="20"/>
          <w:lang w:eastAsia="ru-RU"/>
        </w:rPr>
      </w:pPr>
      <w:r w:rsidRPr="0011605D">
        <w:rPr>
          <w:rFonts w:ascii="Times New Roman" w:eastAsia="Times New Roman" w:hAnsi="Times New Roman" w:cs="Times New Roman"/>
          <w:b/>
          <w:sz w:val="20"/>
          <w:szCs w:val="20"/>
          <w:lang w:eastAsia="ru-RU"/>
        </w:rPr>
        <w:t>Ожидаемый результат</w:t>
      </w:r>
      <w:r w:rsidRPr="0011605D">
        <w:rPr>
          <w:rFonts w:ascii="Times New Roman" w:eastAsia="Times New Roman" w:hAnsi="Times New Roman" w:cs="Times New Roman"/>
          <w:sz w:val="20"/>
          <w:szCs w:val="20"/>
          <w:lang w:eastAsia="ru-RU"/>
        </w:rPr>
        <w:t>:</w:t>
      </w:r>
    </w:p>
    <w:p w:rsidR="00C51E76" w:rsidRPr="0011605D" w:rsidRDefault="00C51E76" w:rsidP="0011605D">
      <w:pPr>
        <w:numPr>
          <w:ilvl w:val="0"/>
          <w:numId w:val="3"/>
        </w:numPr>
        <w:spacing w:after="0" w:line="240" w:lineRule="auto"/>
        <w:rPr>
          <w:rFonts w:ascii="Times New Roman" w:eastAsia="Times New Roman" w:hAnsi="Times New Roman" w:cs="Times New Roman"/>
          <w:sz w:val="20"/>
          <w:szCs w:val="20"/>
          <w:lang w:eastAsia="ru-RU"/>
        </w:rPr>
      </w:pPr>
      <w:r w:rsidRPr="0011605D">
        <w:rPr>
          <w:rFonts w:ascii="Times New Roman" w:eastAsia="Times New Roman" w:hAnsi="Times New Roman" w:cs="Times New Roman"/>
          <w:sz w:val="20"/>
          <w:szCs w:val="20"/>
          <w:lang w:eastAsia="ru-RU"/>
        </w:rPr>
        <w:t>успешная самореализация учащихся в учебной деятельности;</w:t>
      </w:r>
    </w:p>
    <w:p w:rsidR="00C51E76" w:rsidRPr="0011605D" w:rsidRDefault="00C51E76" w:rsidP="0011605D">
      <w:pPr>
        <w:numPr>
          <w:ilvl w:val="0"/>
          <w:numId w:val="3"/>
        </w:numPr>
        <w:spacing w:after="0" w:line="240" w:lineRule="auto"/>
        <w:rPr>
          <w:rFonts w:ascii="Times New Roman" w:eastAsia="Times New Roman" w:hAnsi="Times New Roman" w:cs="Times New Roman"/>
          <w:sz w:val="20"/>
          <w:szCs w:val="20"/>
          <w:lang w:eastAsia="ru-RU"/>
        </w:rPr>
      </w:pPr>
      <w:r w:rsidRPr="0011605D">
        <w:rPr>
          <w:rFonts w:ascii="Times New Roman" w:eastAsia="Times New Roman" w:hAnsi="Times New Roman" w:cs="Times New Roman"/>
          <w:sz w:val="20"/>
          <w:szCs w:val="20"/>
          <w:lang w:eastAsia="ru-RU"/>
        </w:rPr>
        <w:t>сознательный, обоснованный выбор профиля;</w:t>
      </w:r>
    </w:p>
    <w:p w:rsidR="00C51E76" w:rsidRPr="0011605D" w:rsidRDefault="00C51E76" w:rsidP="0011605D">
      <w:pPr>
        <w:numPr>
          <w:ilvl w:val="0"/>
          <w:numId w:val="3"/>
        </w:numPr>
        <w:spacing w:after="0" w:line="240" w:lineRule="auto"/>
        <w:rPr>
          <w:rFonts w:ascii="Times New Roman" w:eastAsia="Times New Roman" w:hAnsi="Times New Roman" w:cs="Times New Roman"/>
          <w:sz w:val="20"/>
          <w:szCs w:val="20"/>
          <w:lang w:eastAsia="ru-RU"/>
        </w:rPr>
      </w:pPr>
      <w:r w:rsidRPr="0011605D">
        <w:rPr>
          <w:rFonts w:ascii="Times New Roman" w:eastAsia="Times New Roman" w:hAnsi="Times New Roman" w:cs="Times New Roman"/>
          <w:sz w:val="20"/>
          <w:szCs w:val="20"/>
          <w:lang w:eastAsia="ru-RU"/>
        </w:rPr>
        <w:t>знание явлений природы, физики этих явлений;</w:t>
      </w:r>
    </w:p>
    <w:p w:rsidR="00C51E76" w:rsidRPr="0011605D" w:rsidRDefault="00C51E76" w:rsidP="0011605D">
      <w:pPr>
        <w:numPr>
          <w:ilvl w:val="0"/>
          <w:numId w:val="3"/>
        </w:numPr>
        <w:spacing w:after="0" w:line="240" w:lineRule="auto"/>
        <w:rPr>
          <w:rFonts w:ascii="Times New Roman" w:eastAsia="Times New Roman" w:hAnsi="Times New Roman" w:cs="Times New Roman"/>
          <w:sz w:val="20"/>
          <w:szCs w:val="20"/>
          <w:lang w:eastAsia="ru-RU"/>
        </w:rPr>
      </w:pPr>
      <w:r w:rsidRPr="0011605D">
        <w:rPr>
          <w:rFonts w:ascii="Times New Roman" w:eastAsia="Times New Roman" w:hAnsi="Times New Roman" w:cs="Times New Roman"/>
          <w:sz w:val="20"/>
          <w:szCs w:val="20"/>
          <w:lang w:eastAsia="ru-RU"/>
        </w:rPr>
        <w:t>умения ставить перед собой задачи, решать их доступными средствами, представлять полученные результаты;</w:t>
      </w:r>
    </w:p>
    <w:p w:rsidR="00C51E76" w:rsidRPr="0011605D" w:rsidRDefault="00C51E76" w:rsidP="0011605D">
      <w:pPr>
        <w:numPr>
          <w:ilvl w:val="0"/>
          <w:numId w:val="3"/>
        </w:numPr>
        <w:spacing w:after="0" w:line="240" w:lineRule="auto"/>
        <w:rPr>
          <w:rFonts w:ascii="Times New Roman" w:eastAsia="Times New Roman" w:hAnsi="Times New Roman" w:cs="Times New Roman"/>
          <w:sz w:val="20"/>
          <w:szCs w:val="20"/>
          <w:lang w:eastAsia="ru-RU"/>
        </w:rPr>
      </w:pPr>
      <w:r w:rsidRPr="0011605D">
        <w:rPr>
          <w:rFonts w:ascii="Times New Roman" w:eastAsia="Times New Roman" w:hAnsi="Times New Roman" w:cs="Times New Roman"/>
          <w:sz w:val="20"/>
          <w:szCs w:val="20"/>
          <w:lang w:eastAsia="ru-RU"/>
        </w:rPr>
        <w:t>знание своих обязанностей по охране природы и бережное отношение к природе;</w:t>
      </w:r>
    </w:p>
    <w:p w:rsidR="00C51E76" w:rsidRPr="0011605D" w:rsidRDefault="00C51E76" w:rsidP="0011605D">
      <w:pPr>
        <w:numPr>
          <w:ilvl w:val="0"/>
          <w:numId w:val="3"/>
        </w:numPr>
        <w:spacing w:after="0" w:line="240" w:lineRule="auto"/>
        <w:rPr>
          <w:rFonts w:ascii="Times New Roman" w:eastAsia="Times New Roman" w:hAnsi="Times New Roman" w:cs="Times New Roman"/>
          <w:sz w:val="20"/>
          <w:szCs w:val="20"/>
          <w:lang w:eastAsia="ru-RU"/>
        </w:rPr>
      </w:pPr>
      <w:r w:rsidRPr="0011605D">
        <w:rPr>
          <w:rFonts w:ascii="Times New Roman" w:eastAsia="Times New Roman" w:hAnsi="Times New Roman" w:cs="Times New Roman"/>
          <w:sz w:val="20"/>
          <w:szCs w:val="20"/>
          <w:lang w:eastAsia="ru-RU"/>
        </w:rPr>
        <w:t>формирование четкого представления по соблюдению правил техники безопасности в быту;</w:t>
      </w:r>
    </w:p>
    <w:p w:rsidR="00C51E76" w:rsidRPr="0011605D" w:rsidRDefault="00C51E76" w:rsidP="0011605D">
      <w:pPr>
        <w:numPr>
          <w:ilvl w:val="0"/>
          <w:numId w:val="3"/>
        </w:numPr>
        <w:spacing w:after="0" w:line="240" w:lineRule="auto"/>
        <w:rPr>
          <w:rFonts w:ascii="Times New Roman" w:eastAsia="Times New Roman" w:hAnsi="Times New Roman" w:cs="Times New Roman"/>
          <w:sz w:val="20"/>
          <w:szCs w:val="20"/>
          <w:lang w:eastAsia="ru-RU"/>
        </w:rPr>
      </w:pPr>
      <w:r w:rsidRPr="0011605D">
        <w:rPr>
          <w:rFonts w:ascii="Times New Roman" w:eastAsia="Times New Roman" w:hAnsi="Times New Roman" w:cs="Times New Roman"/>
          <w:sz w:val="20"/>
          <w:szCs w:val="20"/>
          <w:lang w:eastAsia="ru-RU"/>
        </w:rPr>
        <w:t>преодоление самооценки « физика – сложный предмет, и мне он в жизни не понадобится»</w:t>
      </w:r>
    </w:p>
    <w:p w:rsidR="00C51E76" w:rsidRPr="0011605D" w:rsidRDefault="00C51E76" w:rsidP="0011605D">
      <w:pPr>
        <w:spacing w:after="0" w:line="240" w:lineRule="auto"/>
        <w:rPr>
          <w:rFonts w:ascii="Times New Roman" w:eastAsia="Times New Roman" w:hAnsi="Times New Roman" w:cs="Times New Roman"/>
          <w:sz w:val="20"/>
          <w:szCs w:val="20"/>
          <w:lang w:eastAsia="ru-RU"/>
        </w:rPr>
      </w:pPr>
      <w:r w:rsidRPr="0011605D">
        <w:rPr>
          <w:rFonts w:ascii="Times New Roman" w:eastAsia="Times New Roman" w:hAnsi="Times New Roman" w:cs="Times New Roman"/>
          <w:sz w:val="20"/>
          <w:szCs w:val="20"/>
          <w:lang w:eastAsia="ru-RU"/>
        </w:rPr>
        <w:t>Демонстрации, наблюдения, исследования рассчитаны на использование типового оборудования кабинета физики.</w:t>
      </w:r>
    </w:p>
    <w:p w:rsidR="00C51E76" w:rsidRPr="0011605D" w:rsidRDefault="00C51E76" w:rsidP="0011605D">
      <w:pPr>
        <w:spacing w:after="0" w:line="240" w:lineRule="auto"/>
        <w:rPr>
          <w:rFonts w:ascii="Times New Roman" w:eastAsia="Times New Roman" w:hAnsi="Times New Roman" w:cs="Times New Roman"/>
          <w:sz w:val="20"/>
          <w:szCs w:val="20"/>
          <w:lang w:eastAsia="ru-RU"/>
        </w:rPr>
      </w:pPr>
      <w:r w:rsidRPr="0011605D">
        <w:rPr>
          <w:rFonts w:ascii="Times New Roman" w:eastAsia="Times New Roman" w:hAnsi="Times New Roman" w:cs="Times New Roman"/>
          <w:b/>
          <w:bCs/>
          <w:sz w:val="20"/>
          <w:szCs w:val="20"/>
          <w:lang w:eastAsia="ru-RU"/>
        </w:rPr>
        <w:t xml:space="preserve">Формы занятий: </w:t>
      </w:r>
      <w:r w:rsidRPr="0011605D">
        <w:rPr>
          <w:rFonts w:ascii="Times New Roman" w:eastAsia="Times New Roman" w:hAnsi="Times New Roman" w:cs="Times New Roman"/>
          <w:sz w:val="20"/>
          <w:szCs w:val="20"/>
          <w:lang w:eastAsia="ru-RU"/>
        </w:rPr>
        <w:t>лекции с элементами беседы, дискуссии, практические работы исследовательского характера, ролевые и познавательные игры, мини – проекты.</w:t>
      </w:r>
    </w:p>
    <w:p w:rsidR="002A20E5" w:rsidRPr="0011605D" w:rsidRDefault="002A20E5" w:rsidP="0011605D">
      <w:pPr>
        <w:spacing w:after="0" w:line="240" w:lineRule="auto"/>
        <w:rPr>
          <w:rFonts w:ascii="Times New Roman" w:eastAsia="Times New Roman" w:hAnsi="Times New Roman" w:cs="Times New Roman"/>
          <w:sz w:val="20"/>
          <w:szCs w:val="20"/>
          <w:lang w:eastAsia="ru-RU"/>
        </w:rPr>
      </w:pPr>
    </w:p>
    <w:p w:rsidR="00647362" w:rsidRPr="00647362" w:rsidRDefault="00647362" w:rsidP="00647362">
      <w:pPr>
        <w:spacing w:after="0" w:line="240" w:lineRule="auto"/>
        <w:jc w:val="center"/>
        <w:rPr>
          <w:rFonts w:ascii="Times New Roman" w:eastAsia="Batang" w:hAnsi="Times New Roman" w:cs="Times New Roman"/>
          <w:b/>
        </w:rPr>
      </w:pPr>
      <w:r w:rsidRPr="00647362">
        <w:rPr>
          <w:rFonts w:ascii="Times New Roman" w:eastAsia="Batang" w:hAnsi="Times New Roman" w:cs="Times New Roman"/>
          <w:b/>
        </w:rPr>
        <w:t>Содержание тем учебного курса</w:t>
      </w:r>
    </w:p>
    <w:p w:rsidR="00647362" w:rsidRPr="008B5250" w:rsidRDefault="00647362" w:rsidP="00647362">
      <w:pPr>
        <w:spacing w:after="0" w:line="240" w:lineRule="auto"/>
        <w:jc w:val="center"/>
        <w:rPr>
          <w:rFonts w:ascii="Times New Roman" w:eastAsia="Batang" w:hAnsi="Times New Roman" w:cs="Times New Roman"/>
          <w:b/>
          <w:sz w:val="24"/>
          <w:szCs w:val="24"/>
        </w:rPr>
      </w:pPr>
    </w:p>
    <w:p w:rsidR="002A20E5" w:rsidRPr="00647362" w:rsidRDefault="00647362" w:rsidP="00647362">
      <w:pPr>
        <w:spacing w:after="0" w:line="240" w:lineRule="auto"/>
        <w:jc w:val="center"/>
        <w:rPr>
          <w:rFonts w:ascii="Times New Roman" w:eastAsia="Times New Roman" w:hAnsi="Times New Roman" w:cs="Times New Roman"/>
          <w:b/>
          <w:sz w:val="20"/>
          <w:szCs w:val="20"/>
          <w:lang w:eastAsia="ru-RU"/>
        </w:rPr>
      </w:pPr>
      <w:r w:rsidRPr="00647362">
        <w:rPr>
          <w:rFonts w:ascii="Times New Roman" w:eastAsia="Times New Roman" w:hAnsi="Times New Roman" w:cs="Times New Roman"/>
          <w:b/>
          <w:sz w:val="20"/>
          <w:szCs w:val="20"/>
          <w:lang w:eastAsia="ru-RU"/>
        </w:rPr>
        <w:t>Введение</w:t>
      </w:r>
      <w:r>
        <w:rPr>
          <w:rFonts w:ascii="Times New Roman" w:eastAsia="Times New Roman" w:hAnsi="Times New Roman" w:cs="Times New Roman"/>
          <w:b/>
          <w:sz w:val="20"/>
          <w:szCs w:val="20"/>
          <w:lang w:eastAsia="ru-RU"/>
        </w:rPr>
        <w:t xml:space="preserve"> (3</w:t>
      </w:r>
      <w:r w:rsidRPr="00647362">
        <w:rPr>
          <w:rFonts w:ascii="Times New Roman" w:eastAsia="Times New Roman" w:hAnsi="Times New Roman" w:cs="Times New Roman"/>
          <w:b/>
          <w:sz w:val="20"/>
          <w:szCs w:val="20"/>
          <w:lang w:eastAsia="ru-RU"/>
        </w:rPr>
        <w:t xml:space="preserve"> часа)</w:t>
      </w:r>
    </w:p>
    <w:p w:rsidR="00647362" w:rsidRDefault="00647362" w:rsidP="0011605D">
      <w:pPr>
        <w:spacing w:after="0" w:line="240" w:lineRule="auto"/>
        <w:rPr>
          <w:rFonts w:ascii="Times New Roman" w:hAnsi="Times New Roman" w:cs="Times New Roman"/>
          <w:sz w:val="20"/>
          <w:szCs w:val="20"/>
        </w:rPr>
      </w:pPr>
      <w:r w:rsidRPr="0011605D">
        <w:rPr>
          <w:rFonts w:ascii="Times New Roman" w:hAnsi="Times New Roman" w:cs="Times New Roman"/>
          <w:sz w:val="20"/>
          <w:szCs w:val="20"/>
        </w:rPr>
        <w:t>Нобелевские премии по физике. Из истории Нобелевских премий. Первые Нобелевские премии по физике. Российские лауреаты Нобелевских премий по физике. Роль и значение Нобелевских премий.</w:t>
      </w:r>
      <w:r w:rsidRPr="0011605D">
        <w:rPr>
          <w:rFonts w:ascii="Times New Roman" w:hAnsi="Times New Roman" w:cs="Times New Roman"/>
          <w:sz w:val="20"/>
          <w:szCs w:val="20"/>
        </w:rPr>
        <w:tab/>
        <w:t>Достижения и перспективы современной космонавтики. Роль космоса в жизни современного общества. Полеты к другим планетам, влияние космоса на организм человека.</w:t>
      </w:r>
      <w:r w:rsidRPr="00647362">
        <w:rPr>
          <w:rFonts w:ascii="Times New Roman" w:hAnsi="Times New Roman" w:cs="Times New Roman"/>
          <w:sz w:val="20"/>
          <w:szCs w:val="20"/>
        </w:rPr>
        <w:t xml:space="preserve"> </w:t>
      </w:r>
      <w:r w:rsidRPr="0011605D">
        <w:rPr>
          <w:rFonts w:ascii="Times New Roman" w:hAnsi="Times New Roman" w:cs="Times New Roman"/>
          <w:sz w:val="20"/>
          <w:szCs w:val="20"/>
        </w:rPr>
        <w:t>Физика в задачах военно-исторических событий. Роль физики в победе советского народа в Великой Отечественной войне 1941 – 1945 гг. Развитие военной техники.</w:t>
      </w:r>
    </w:p>
    <w:p w:rsidR="00647362" w:rsidRDefault="00647362" w:rsidP="0011605D">
      <w:pPr>
        <w:spacing w:after="0" w:line="240" w:lineRule="auto"/>
        <w:rPr>
          <w:rFonts w:ascii="Times New Roman" w:hAnsi="Times New Roman" w:cs="Times New Roman"/>
          <w:sz w:val="20"/>
          <w:szCs w:val="20"/>
        </w:rPr>
      </w:pPr>
    </w:p>
    <w:p w:rsidR="00647362" w:rsidRDefault="00647362" w:rsidP="00647362">
      <w:pPr>
        <w:spacing w:after="0" w:line="240" w:lineRule="auto"/>
        <w:jc w:val="center"/>
        <w:rPr>
          <w:rFonts w:ascii="Times New Roman" w:hAnsi="Times New Roman" w:cs="Times New Roman"/>
          <w:b/>
          <w:sz w:val="20"/>
          <w:szCs w:val="20"/>
        </w:rPr>
      </w:pPr>
      <w:r w:rsidRPr="00647362">
        <w:rPr>
          <w:rFonts w:ascii="Times New Roman" w:hAnsi="Times New Roman" w:cs="Times New Roman"/>
          <w:b/>
          <w:sz w:val="20"/>
          <w:szCs w:val="20"/>
        </w:rPr>
        <w:t>Основные физические величины (</w:t>
      </w:r>
      <w:r w:rsidR="00F10910">
        <w:rPr>
          <w:rFonts w:ascii="Times New Roman" w:hAnsi="Times New Roman" w:cs="Times New Roman"/>
          <w:b/>
          <w:sz w:val="20"/>
          <w:szCs w:val="20"/>
        </w:rPr>
        <w:t>9 часов</w:t>
      </w:r>
      <w:r w:rsidRPr="00647362">
        <w:rPr>
          <w:rFonts w:ascii="Times New Roman" w:hAnsi="Times New Roman" w:cs="Times New Roman"/>
          <w:b/>
          <w:sz w:val="20"/>
          <w:szCs w:val="20"/>
        </w:rPr>
        <w:t>)</w:t>
      </w:r>
    </w:p>
    <w:p w:rsidR="00647362" w:rsidRPr="00647362" w:rsidRDefault="00647362" w:rsidP="00647362">
      <w:pPr>
        <w:spacing w:after="0" w:line="240" w:lineRule="auto"/>
        <w:rPr>
          <w:rFonts w:ascii="Times New Roman" w:hAnsi="Times New Roman" w:cs="Times New Roman"/>
          <w:sz w:val="20"/>
          <w:szCs w:val="20"/>
        </w:rPr>
      </w:pPr>
    </w:p>
    <w:p w:rsidR="00647362" w:rsidRDefault="00647362" w:rsidP="00E7618F">
      <w:pPr>
        <w:spacing w:after="0" w:line="240" w:lineRule="auto"/>
        <w:contextualSpacing/>
        <w:jc w:val="both"/>
        <w:rPr>
          <w:rFonts w:ascii="Times New Roman" w:eastAsia="Times New Roman" w:hAnsi="Times New Roman" w:cs="Times New Roman"/>
          <w:sz w:val="20"/>
          <w:szCs w:val="20"/>
          <w:lang w:eastAsia="ru-RU"/>
        </w:rPr>
      </w:pPr>
      <w:r w:rsidRPr="0011605D">
        <w:rPr>
          <w:rFonts w:ascii="Times New Roman" w:eastAsia="Times New Roman" w:hAnsi="Times New Roman" w:cs="Times New Roman"/>
          <w:sz w:val="20"/>
          <w:szCs w:val="20"/>
          <w:lang w:eastAsia="ru-RU"/>
        </w:rPr>
        <w:t>Измерение массы, размеров и плотности тел.</w:t>
      </w:r>
      <w:r w:rsidRPr="0011605D">
        <w:rPr>
          <w:rFonts w:ascii="yandex-sans" w:hAnsi="yandex-sans"/>
          <w:color w:val="000000"/>
          <w:sz w:val="23"/>
          <w:szCs w:val="23"/>
          <w:shd w:val="clear" w:color="auto" w:fill="FFFFFF"/>
        </w:rPr>
        <w:t xml:space="preserve"> </w:t>
      </w:r>
      <w:r w:rsidRPr="0011605D">
        <w:rPr>
          <w:rFonts w:ascii="Times New Roman" w:eastAsia="Times New Roman" w:hAnsi="Times New Roman" w:cs="Times New Roman"/>
          <w:sz w:val="20"/>
          <w:szCs w:val="20"/>
          <w:lang w:eastAsia="ru-RU"/>
        </w:rPr>
        <w:t>Технические весы.</w:t>
      </w:r>
      <w:r w:rsidRPr="0011605D">
        <w:rPr>
          <w:rFonts w:ascii="yandex-sans" w:hAnsi="yandex-sans"/>
          <w:color w:val="000000"/>
          <w:sz w:val="23"/>
          <w:szCs w:val="23"/>
          <w:shd w:val="clear" w:color="auto" w:fill="FFFFFF"/>
        </w:rPr>
        <w:t xml:space="preserve"> </w:t>
      </w:r>
      <w:r w:rsidRPr="0011605D">
        <w:rPr>
          <w:rFonts w:ascii="Times New Roman" w:eastAsia="Times New Roman" w:hAnsi="Times New Roman" w:cs="Times New Roman"/>
          <w:sz w:val="20"/>
          <w:szCs w:val="20"/>
          <w:lang w:eastAsia="ru-RU"/>
        </w:rPr>
        <w:t>Электронные весы.</w:t>
      </w:r>
      <w:r w:rsidRPr="0011605D">
        <w:rPr>
          <w:rFonts w:ascii="yandex-sans" w:hAnsi="yandex-sans"/>
          <w:color w:val="000000"/>
          <w:sz w:val="23"/>
          <w:szCs w:val="23"/>
          <w:shd w:val="clear" w:color="auto" w:fill="FFFFFF"/>
        </w:rPr>
        <w:t xml:space="preserve"> </w:t>
      </w:r>
      <w:r w:rsidRPr="0011605D">
        <w:rPr>
          <w:rFonts w:ascii="Times New Roman" w:eastAsia="Times New Roman" w:hAnsi="Times New Roman" w:cs="Times New Roman"/>
          <w:sz w:val="20"/>
          <w:szCs w:val="20"/>
          <w:lang w:eastAsia="ru-RU"/>
        </w:rPr>
        <w:t>Нониус. Измерения с помощью нониуса</w:t>
      </w:r>
      <w:r>
        <w:rPr>
          <w:rFonts w:ascii="Times New Roman" w:eastAsia="Times New Roman" w:hAnsi="Times New Roman" w:cs="Times New Roman"/>
          <w:sz w:val="20"/>
          <w:szCs w:val="20"/>
          <w:lang w:eastAsia="ru-RU"/>
        </w:rPr>
        <w:t xml:space="preserve">. </w:t>
      </w:r>
      <w:r w:rsidRPr="0011605D">
        <w:rPr>
          <w:rFonts w:ascii="Times New Roman" w:eastAsia="Times New Roman" w:hAnsi="Times New Roman" w:cs="Times New Roman"/>
          <w:sz w:val="20"/>
          <w:szCs w:val="20"/>
          <w:lang w:eastAsia="ru-RU"/>
        </w:rPr>
        <w:t>Штангенциркуль. Определение длины тела с помощью</w:t>
      </w:r>
      <w:r>
        <w:rPr>
          <w:rFonts w:ascii="Times New Roman" w:eastAsia="Times New Roman" w:hAnsi="Times New Roman" w:cs="Times New Roman"/>
          <w:sz w:val="20"/>
          <w:szCs w:val="20"/>
          <w:lang w:eastAsia="ru-RU"/>
        </w:rPr>
        <w:t xml:space="preserve"> </w:t>
      </w:r>
      <w:r w:rsidRPr="0011605D">
        <w:rPr>
          <w:rFonts w:ascii="Times New Roman" w:eastAsia="Times New Roman" w:hAnsi="Times New Roman" w:cs="Times New Roman"/>
          <w:sz w:val="20"/>
          <w:szCs w:val="20"/>
          <w:lang w:eastAsia="ru-RU"/>
        </w:rPr>
        <w:t>штангенциркуля</w:t>
      </w:r>
      <w:r>
        <w:rPr>
          <w:rFonts w:ascii="Times New Roman" w:eastAsia="Times New Roman" w:hAnsi="Times New Roman" w:cs="Times New Roman"/>
          <w:sz w:val="20"/>
          <w:szCs w:val="20"/>
          <w:lang w:eastAsia="ru-RU"/>
        </w:rPr>
        <w:t>.</w:t>
      </w:r>
      <w:r w:rsidRPr="0011605D">
        <w:rPr>
          <w:rFonts w:ascii="yandex-sans" w:eastAsia="Times New Roman" w:hAnsi="yandex-sans" w:cs="Times New Roman"/>
          <w:color w:val="000000"/>
          <w:sz w:val="23"/>
          <w:szCs w:val="23"/>
          <w:lang w:eastAsia="ru-RU"/>
        </w:rPr>
        <w:t xml:space="preserve"> </w:t>
      </w:r>
      <w:r w:rsidRPr="0011605D">
        <w:rPr>
          <w:rFonts w:ascii="Times New Roman" w:eastAsia="Times New Roman" w:hAnsi="Times New Roman" w:cs="Times New Roman"/>
          <w:sz w:val="20"/>
          <w:szCs w:val="20"/>
          <w:lang w:eastAsia="ru-RU"/>
        </w:rPr>
        <w:t>Микрометр. Определение длины тела с помощью</w:t>
      </w:r>
      <w:r>
        <w:rPr>
          <w:rFonts w:ascii="Times New Roman" w:eastAsia="Times New Roman" w:hAnsi="Times New Roman" w:cs="Times New Roman"/>
          <w:sz w:val="20"/>
          <w:szCs w:val="20"/>
          <w:lang w:eastAsia="ru-RU"/>
        </w:rPr>
        <w:t xml:space="preserve"> </w:t>
      </w:r>
      <w:r w:rsidRPr="0011605D">
        <w:rPr>
          <w:rFonts w:ascii="Times New Roman" w:eastAsia="Times New Roman" w:hAnsi="Times New Roman" w:cs="Times New Roman"/>
          <w:sz w:val="20"/>
          <w:szCs w:val="20"/>
          <w:lang w:eastAsia="ru-RU"/>
        </w:rPr>
        <w:t>микрометра</w:t>
      </w:r>
      <w:r>
        <w:rPr>
          <w:rFonts w:ascii="Times New Roman" w:eastAsia="Times New Roman" w:hAnsi="Times New Roman" w:cs="Times New Roman"/>
          <w:sz w:val="20"/>
          <w:szCs w:val="20"/>
          <w:lang w:eastAsia="ru-RU"/>
        </w:rPr>
        <w:t>.</w:t>
      </w:r>
      <w:r w:rsidR="00F10910">
        <w:rPr>
          <w:rFonts w:ascii="Times New Roman" w:eastAsia="Times New Roman" w:hAnsi="Times New Roman" w:cs="Times New Roman"/>
          <w:sz w:val="20"/>
          <w:szCs w:val="20"/>
          <w:lang w:eastAsia="ru-RU"/>
        </w:rPr>
        <w:t xml:space="preserve"> </w:t>
      </w:r>
      <w:r>
        <w:rPr>
          <w:rFonts w:ascii="Times New Roman" w:hAnsi="Times New Roman" w:cs="Times New Roman"/>
          <w:bCs/>
          <w:sz w:val="20"/>
          <w:szCs w:val="20"/>
        </w:rPr>
        <w:t xml:space="preserve">Простые механизмы: рычаг, блок. </w:t>
      </w:r>
      <w:r w:rsidRPr="0011605D">
        <w:rPr>
          <w:rFonts w:ascii="Times New Roman" w:hAnsi="Times New Roman" w:cs="Times New Roman"/>
          <w:bCs/>
          <w:sz w:val="20"/>
          <w:szCs w:val="20"/>
        </w:rPr>
        <w:t>Виды рычагов.</w:t>
      </w:r>
      <w:r>
        <w:rPr>
          <w:rFonts w:ascii="Times New Roman" w:hAnsi="Times New Roman" w:cs="Times New Roman"/>
          <w:bCs/>
          <w:sz w:val="20"/>
          <w:szCs w:val="20"/>
        </w:rPr>
        <w:t xml:space="preserve"> </w:t>
      </w:r>
      <w:r w:rsidRPr="0011605D">
        <w:rPr>
          <w:rFonts w:ascii="Times New Roman" w:hAnsi="Times New Roman" w:cs="Times New Roman"/>
          <w:bCs/>
          <w:sz w:val="20"/>
          <w:szCs w:val="20"/>
        </w:rPr>
        <w:t>Условие равновесия рычага.</w:t>
      </w:r>
      <w:r>
        <w:rPr>
          <w:rFonts w:ascii="Times New Roman" w:hAnsi="Times New Roman" w:cs="Times New Roman"/>
          <w:b/>
          <w:bCs/>
          <w:sz w:val="20"/>
          <w:szCs w:val="20"/>
        </w:rPr>
        <w:t xml:space="preserve"> </w:t>
      </w:r>
      <w:r w:rsidRPr="0011605D">
        <w:rPr>
          <w:rFonts w:ascii="Times New Roman" w:hAnsi="Times New Roman" w:cs="Times New Roman"/>
          <w:sz w:val="20"/>
          <w:szCs w:val="20"/>
        </w:rPr>
        <w:t>Рычаги в быту</w:t>
      </w:r>
      <w:r>
        <w:rPr>
          <w:rFonts w:ascii="Times New Roman" w:hAnsi="Times New Roman" w:cs="Times New Roman"/>
          <w:sz w:val="20"/>
          <w:szCs w:val="20"/>
        </w:rPr>
        <w:t xml:space="preserve"> и технике.</w:t>
      </w:r>
      <w:r w:rsidRPr="0011605D">
        <w:rPr>
          <w:rFonts w:ascii="Arial" w:hAnsi="Arial" w:cs="Arial"/>
          <w:b/>
          <w:bCs/>
          <w:color w:val="414B56"/>
          <w:sz w:val="20"/>
          <w:szCs w:val="20"/>
          <w:shd w:val="clear" w:color="auto" w:fill="FFF5EE"/>
        </w:rPr>
        <w:t xml:space="preserve"> </w:t>
      </w:r>
      <w:r w:rsidRPr="0011605D">
        <w:rPr>
          <w:rFonts w:ascii="Times New Roman" w:hAnsi="Times New Roman" w:cs="Times New Roman"/>
          <w:bCs/>
          <w:sz w:val="20"/>
          <w:szCs w:val="20"/>
        </w:rPr>
        <w:t>Изучение рычага скорости (руки человека).</w:t>
      </w:r>
      <w:r w:rsidRPr="0011605D">
        <w:rPr>
          <w:rFonts w:ascii="Arial" w:hAnsi="Arial" w:cs="Arial"/>
          <w:b/>
          <w:bCs/>
          <w:color w:val="414B56"/>
          <w:sz w:val="20"/>
          <w:szCs w:val="20"/>
          <w:shd w:val="clear" w:color="auto" w:fill="FFF5EE"/>
        </w:rPr>
        <w:t xml:space="preserve"> </w:t>
      </w:r>
      <w:r w:rsidRPr="0011605D">
        <w:rPr>
          <w:rFonts w:ascii="Times New Roman" w:hAnsi="Times New Roman" w:cs="Times New Roman"/>
          <w:bCs/>
          <w:sz w:val="20"/>
          <w:szCs w:val="20"/>
        </w:rPr>
        <w:t xml:space="preserve">Изучение применения «золотого» правила механики при письме </w:t>
      </w:r>
      <w:r w:rsidRPr="0011605D">
        <w:rPr>
          <w:rFonts w:ascii="Times New Roman" w:hAnsi="Times New Roman" w:cs="Times New Roman"/>
          <w:bCs/>
          <w:sz w:val="20"/>
          <w:szCs w:val="20"/>
        </w:rPr>
        <w:lastRenderedPageBreak/>
        <w:t>ручкой или рисовании.</w:t>
      </w:r>
      <w:r w:rsidR="00F10910">
        <w:rPr>
          <w:rFonts w:ascii="Times New Roman" w:hAnsi="Times New Roman" w:cs="Times New Roman"/>
          <w:bCs/>
          <w:sz w:val="20"/>
          <w:szCs w:val="20"/>
        </w:rPr>
        <w:t xml:space="preserve"> </w:t>
      </w:r>
      <w:r w:rsidRPr="00E375E4">
        <w:rPr>
          <w:rFonts w:ascii="Times New Roman" w:hAnsi="Times New Roman" w:cs="Times New Roman"/>
          <w:color w:val="000000"/>
          <w:sz w:val="20"/>
          <w:szCs w:val="20"/>
          <w:shd w:val="clear" w:color="auto" w:fill="FFFFFF"/>
        </w:rPr>
        <w:t xml:space="preserve">Прочность нити. </w:t>
      </w:r>
      <w:r w:rsidRPr="00E375E4">
        <w:rPr>
          <w:rFonts w:ascii="Times New Roman" w:eastAsia="Times New Roman" w:hAnsi="Times New Roman" w:cs="Times New Roman"/>
          <w:sz w:val="20"/>
          <w:szCs w:val="20"/>
          <w:lang w:eastAsia="ru-RU"/>
        </w:rPr>
        <w:t>Измерение</w:t>
      </w:r>
      <w:r w:rsidRPr="0011605D">
        <w:rPr>
          <w:rFonts w:ascii="Times New Roman" w:eastAsia="Times New Roman" w:hAnsi="Times New Roman" w:cs="Times New Roman"/>
          <w:sz w:val="20"/>
          <w:szCs w:val="20"/>
          <w:lang w:eastAsia="ru-RU"/>
        </w:rPr>
        <w:t xml:space="preserve"> силы, необходимой для обрыва нити</w:t>
      </w:r>
      <w:r>
        <w:rPr>
          <w:rFonts w:ascii="Times New Roman" w:eastAsia="Times New Roman" w:hAnsi="Times New Roman" w:cs="Times New Roman"/>
          <w:sz w:val="20"/>
          <w:szCs w:val="20"/>
          <w:lang w:eastAsia="ru-RU"/>
        </w:rPr>
        <w:t>.</w:t>
      </w:r>
      <w:r w:rsidR="00E7618F">
        <w:rPr>
          <w:rFonts w:ascii="Times New Roman" w:eastAsia="Times New Roman" w:hAnsi="Times New Roman" w:cs="Times New Roman"/>
          <w:sz w:val="20"/>
          <w:szCs w:val="20"/>
          <w:lang w:eastAsia="ru-RU"/>
        </w:rPr>
        <w:t xml:space="preserve"> </w:t>
      </w:r>
      <w:r w:rsidRPr="00E375E4">
        <w:rPr>
          <w:rFonts w:ascii="Times New Roman" w:eastAsia="Times New Roman" w:hAnsi="Times New Roman" w:cs="Times New Roman"/>
          <w:sz w:val="20"/>
          <w:szCs w:val="20"/>
          <w:lang w:eastAsia="ru-RU"/>
        </w:rPr>
        <w:t>Маятник</w:t>
      </w:r>
      <w:r>
        <w:rPr>
          <w:rFonts w:ascii="Times New Roman" w:eastAsia="Times New Roman" w:hAnsi="Times New Roman" w:cs="Times New Roman"/>
          <w:sz w:val="20"/>
          <w:szCs w:val="20"/>
          <w:lang w:eastAsia="ru-RU"/>
        </w:rPr>
        <w:t xml:space="preserve">. </w:t>
      </w:r>
      <w:r w:rsidRPr="0011605D">
        <w:rPr>
          <w:rFonts w:ascii="Times New Roman" w:eastAsia="Times New Roman" w:hAnsi="Times New Roman" w:cs="Times New Roman"/>
          <w:sz w:val="20"/>
          <w:szCs w:val="20"/>
          <w:lang w:eastAsia="ru-RU"/>
        </w:rPr>
        <w:t>Исследование маятника</w:t>
      </w:r>
      <w:r>
        <w:rPr>
          <w:rFonts w:ascii="Times New Roman" w:eastAsia="Times New Roman" w:hAnsi="Times New Roman" w:cs="Times New Roman"/>
          <w:sz w:val="20"/>
          <w:szCs w:val="20"/>
          <w:lang w:eastAsia="ru-RU"/>
        </w:rPr>
        <w:t xml:space="preserve">. </w:t>
      </w:r>
      <w:r w:rsidRPr="00E375E4">
        <w:rPr>
          <w:rFonts w:ascii="Times New Roman" w:eastAsia="Times New Roman" w:hAnsi="Times New Roman" w:cs="Times New Roman"/>
          <w:sz w:val="20"/>
          <w:szCs w:val="20"/>
          <w:lang w:eastAsia="ru-RU"/>
        </w:rPr>
        <w:t>Растяжение нити при</w:t>
      </w:r>
      <w:r>
        <w:rPr>
          <w:rFonts w:ascii="Times New Roman" w:eastAsia="Times New Roman" w:hAnsi="Times New Roman" w:cs="Times New Roman"/>
          <w:sz w:val="20"/>
          <w:szCs w:val="20"/>
          <w:lang w:eastAsia="ru-RU"/>
        </w:rPr>
        <w:t xml:space="preserve"> раскачивании груза.</w:t>
      </w:r>
      <w:r w:rsidR="00E7618F">
        <w:rPr>
          <w:rFonts w:ascii="Times New Roman" w:eastAsia="Times New Roman" w:hAnsi="Times New Roman" w:cs="Times New Roman"/>
          <w:sz w:val="20"/>
          <w:szCs w:val="20"/>
          <w:lang w:eastAsia="ru-RU"/>
        </w:rPr>
        <w:t xml:space="preserve"> </w:t>
      </w:r>
      <w:r w:rsidRPr="00E375E4">
        <w:rPr>
          <w:rFonts w:ascii="Times New Roman" w:eastAsia="Times New Roman" w:hAnsi="Times New Roman" w:cs="Times New Roman"/>
          <w:sz w:val="20"/>
          <w:szCs w:val="20"/>
          <w:lang w:eastAsia="ru-RU"/>
        </w:rPr>
        <w:t>Вес купюры</w:t>
      </w:r>
      <w:r>
        <w:rPr>
          <w:rFonts w:ascii="Times New Roman" w:eastAsia="Times New Roman" w:hAnsi="Times New Roman" w:cs="Times New Roman"/>
          <w:sz w:val="20"/>
          <w:szCs w:val="20"/>
          <w:lang w:eastAsia="ru-RU"/>
        </w:rPr>
        <w:t xml:space="preserve">. </w:t>
      </w:r>
      <w:r w:rsidRPr="00E375E4">
        <w:rPr>
          <w:rFonts w:ascii="Times New Roman" w:eastAsia="Times New Roman" w:hAnsi="Times New Roman" w:cs="Times New Roman"/>
          <w:sz w:val="20"/>
          <w:szCs w:val="20"/>
          <w:lang w:eastAsia="ru-RU"/>
        </w:rPr>
        <w:t xml:space="preserve"> Измерение веса небольшого куска бумаги</w:t>
      </w:r>
    </w:p>
    <w:p w:rsidR="00F10910" w:rsidRDefault="00647362" w:rsidP="00E7618F">
      <w:pPr>
        <w:spacing w:line="240" w:lineRule="auto"/>
        <w:contextualSpacing/>
        <w:jc w:val="both"/>
        <w:rPr>
          <w:rFonts w:ascii="Times New Roman" w:eastAsia="Times New Roman" w:hAnsi="Times New Roman" w:cs="Times New Roman"/>
          <w:sz w:val="20"/>
          <w:szCs w:val="20"/>
          <w:lang w:eastAsia="ru-RU"/>
        </w:rPr>
      </w:pPr>
      <w:r w:rsidRPr="0011605D">
        <w:rPr>
          <w:rFonts w:ascii="Times New Roman" w:eastAsia="Times New Roman" w:hAnsi="Times New Roman" w:cs="Times New Roman"/>
          <w:sz w:val="20"/>
          <w:szCs w:val="20"/>
          <w:lang w:eastAsia="ru-RU"/>
        </w:rPr>
        <w:t>Столкновение тел</w:t>
      </w:r>
      <w:r>
        <w:rPr>
          <w:rFonts w:ascii="Times New Roman" w:eastAsia="Times New Roman" w:hAnsi="Times New Roman" w:cs="Times New Roman"/>
          <w:sz w:val="20"/>
          <w:szCs w:val="20"/>
          <w:lang w:eastAsia="ru-RU"/>
        </w:rPr>
        <w:t xml:space="preserve">. </w:t>
      </w:r>
      <w:r w:rsidRPr="00E375E4">
        <w:rPr>
          <w:rFonts w:ascii="Times New Roman" w:eastAsia="Times New Roman" w:hAnsi="Times New Roman" w:cs="Times New Roman"/>
          <w:sz w:val="20"/>
          <w:szCs w:val="20"/>
          <w:lang w:eastAsia="ru-RU"/>
        </w:rPr>
        <w:t xml:space="preserve">Удар </w:t>
      </w:r>
      <w:proofErr w:type="gramStart"/>
      <w:r w:rsidRPr="00E375E4">
        <w:rPr>
          <w:rFonts w:ascii="Times New Roman" w:eastAsia="Times New Roman" w:hAnsi="Times New Roman" w:cs="Times New Roman"/>
          <w:sz w:val="20"/>
          <w:szCs w:val="20"/>
          <w:lang w:eastAsia="ru-RU"/>
        </w:rPr>
        <w:t>абсолютно упругих</w:t>
      </w:r>
      <w:proofErr w:type="gramEnd"/>
      <w:r w:rsidRPr="00E375E4">
        <w:rPr>
          <w:rFonts w:ascii="Times New Roman" w:eastAsia="Times New Roman" w:hAnsi="Times New Roman" w:cs="Times New Roman"/>
          <w:sz w:val="20"/>
          <w:szCs w:val="20"/>
          <w:lang w:eastAsia="ru-RU"/>
        </w:rPr>
        <w:t xml:space="preserve"> и неупругих тел</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Cs/>
          <w:sz w:val="20"/>
          <w:szCs w:val="20"/>
          <w:lang w:eastAsia="ru-RU"/>
        </w:rPr>
        <w:t>Ц</w:t>
      </w:r>
      <w:r w:rsidRPr="00E375E4">
        <w:rPr>
          <w:rFonts w:ascii="Times New Roman" w:eastAsia="Times New Roman" w:hAnsi="Times New Roman" w:cs="Times New Roman"/>
          <w:bCs/>
          <w:sz w:val="20"/>
          <w:szCs w:val="20"/>
          <w:lang w:eastAsia="ru-RU"/>
        </w:rPr>
        <w:t>ентральный удар</w:t>
      </w:r>
      <w:r w:rsidRPr="00E375E4">
        <w:rPr>
          <w:rFonts w:ascii="Times New Roman" w:eastAsia="Times New Roman" w:hAnsi="Times New Roman" w:cs="Times New Roman"/>
          <w:sz w:val="20"/>
          <w:szCs w:val="20"/>
          <w:lang w:eastAsia="ru-RU"/>
        </w:rPr>
        <w:t> двух бильярдных шаров.</w:t>
      </w:r>
      <w:r w:rsidRPr="00E375E4">
        <w:rPr>
          <w:rFonts w:ascii="Arial" w:hAnsi="Arial" w:cs="Arial"/>
          <w:b/>
          <w:bCs/>
          <w:color w:val="000000"/>
        </w:rPr>
        <w:t xml:space="preserve"> </w:t>
      </w:r>
      <w:r w:rsidRPr="00E375E4">
        <w:rPr>
          <w:rFonts w:ascii="Times New Roman" w:eastAsia="Times New Roman" w:hAnsi="Times New Roman" w:cs="Times New Roman"/>
          <w:bCs/>
          <w:sz w:val="20"/>
          <w:szCs w:val="20"/>
          <w:lang w:eastAsia="ru-RU"/>
        </w:rPr>
        <w:t>Нецентральное</w:t>
      </w:r>
      <w:r>
        <w:rPr>
          <w:rFonts w:ascii="Times New Roman" w:eastAsia="Times New Roman" w:hAnsi="Times New Roman" w:cs="Times New Roman"/>
          <w:sz w:val="20"/>
          <w:szCs w:val="20"/>
          <w:lang w:eastAsia="ru-RU"/>
        </w:rPr>
        <w:t xml:space="preserve"> упругое соударение. </w:t>
      </w:r>
      <w:r w:rsidR="00E7618F">
        <w:rPr>
          <w:rFonts w:ascii="Times New Roman" w:eastAsia="Times New Roman" w:hAnsi="Times New Roman" w:cs="Times New Roman"/>
          <w:sz w:val="20"/>
          <w:szCs w:val="20"/>
          <w:lang w:eastAsia="ru-RU"/>
        </w:rPr>
        <w:t xml:space="preserve"> </w:t>
      </w:r>
      <w:r w:rsidR="00F10910" w:rsidRPr="0011605D">
        <w:rPr>
          <w:rFonts w:ascii="Times New Roman" w:eastAsia="Times New Roman" w:hAnsi="Times New Roman" w:cs="Times New Roman"/>
          <w:sz w:val="20"/>
          <w:szCs w:val="20"/>
          <w:lang w:eastAsia="ru-RU"/>
        </w:rPr>
        <w:t>О земном притяжении</w:t>
      </w:r>
      <w:r w:rsidR="00F10910">
        <w:rPr>
          <w:rFonts w:ascii="Times New Roman" w:eastAsia="Times New Roman" w:hAnsi="Times New Roman" w:cs="Times New Roman"/>
          <w:sz w:val="20"/>
          <w:szCs w:val="20"/>
          <w:lang w:eastAsia="ru-RU"/>
        </w:rPr>
        <w:t>.</w:t>
      </w:r>
      <w:r w:rsidR="00F10910" w:rsidRPr="00E375E4">
        <w:rPr>
          <w:rFonts w:ascii="Arial" w:hAnsi="Arial" w:cs="Arial"/>
          <w:b/>
          <w:bCs/>
          <w:color w:val="404040"/>
          <w:shd w:val="clear" w:color="auto" w:fill="FFFFFF"/>
        </w:rPr>
        <w:t xml:space="preserve"> </w:t>
      </w:r>
      <w:r w:rsidR="00F10910" w:rsidRPr="00E375E4">
        <w:rPr>
          <w:rFonts w:ascii="Times New Roman" w:eastAsia="Times New Roman" w:hAnsi="Times New Roman" w:cs="Times New Roman"/>
          <w:bCs/>
          <w:sz w:val="20"/>
          <w:szCs w:val="20"/>
          <w:lang w:eastAsia="ru-RU"/>
        </w:rPr>
        <w:t>Тяготение</w:t>
      </w:r>
      <w:r w:rsidR="00F10910" w:rsidRPr="00E375E4">
        <w:rPr>
          <w:rFonts w:ascii="Times New Roman" w:eastAsia="Times New Roman" w:hAnsi="Times New Roman" w:cs="Times New Roman"/>
          <w:sz w:val="20"/>
          <w:szCs w:val="20"/>
          <w:lang w:eastAsia="ru-RU"/>
        </w:rPr>
        <w:t>, или </w:t>
      </w:r>
      <w:r w:rsidR="00F10910" w:rsidRPr="00E375E4">
        <w:rPr>
          <w:rFonts w:ascii="Times New Roman" w:eastAsia="Times New Roman" w:hAnsi="Times New Roman" w:cs="Times New Roman"/>
          <w:bCs/>
          <w:sz w:val="20"/>
          <w:szCs w:val="20"/>
          <w:lang w:eastAsia="ru-RU"/>
        </w:rPr>
        <w:t>гравитация</w:t>
      </w:r>
      <w:r w:rsidR="00F10910" w:rsidRPr="00E375E4">
        <w:rPr>
          <w:rFonts w:ascii="Times New Roman" w:eastAsia="Times New Roman" w:hAnsi="Times New Roman" w:cs="Times New Roman"/>
          <w:sz w:val="20"/>
          <w:szCs w:val="20"/>
          <w:lang w:eastAsia="ru-RU"/>
        </w:rPr>
        <w:t>.</w:t>
      </w:r>
      <w:r w:rsidR="00F10910" w:rsidRPr="00E375E4">
        <w:t xml:space="preserve"> </w:t>
      </w:r>
      <w:hyperlink r:id="rId6" w:history="1">
        <w:r w:rsidR="00F10910">
          <w:rPr>
            <w:rStyle w:val="a5"/>
            <w:rFonts w:ascii="Times New Roman" w:eastAsia="Times New Roman" w:hAnsi="Times New Roman" w:cs="Times New Roman"/>
            <w:color w:val="auto"/>
            <w:sz w:val="20"/>
            <w:szCs w:val="20"/>
            <w:u w:val="none"/>
            <w:lang w:eastAsia="ru-RU"/>
          </w:rPr>
          <w:t>П</w:t>
        </w:r>
        <w:r w:rsidR="00F10910" w:rsidRPr="00E375E4">
          <w:rPr>
            <w:rStyle w:val="a5"/>
            <w:rFonts w:ascii="Times New Roman" w:eastAsia="Times New Roman" w:hAnsi="Times New Roman" w:cs="Times New Roman"/>
            <w:color w:val="auto"/>
            <w:sz w:val="20"/>
            <w:szCs w:val="20"/>
            <w:u w:val="none"/>
            <w:lang w:eastAsia="ru-RU"/>
          </w:rPr>
          <w:t>риливы и отливы</w:t>
        </w:r>
      </w:hyperlink>
      <w:r w:rsidR="00F10910" w:rsidRPr="00E375E4">
        <w:rPr>
          <w:rFonts w:ascii="Times New Roman" w:eastAsia="Times New Roman" w:hAnsi="Times New Roman" w:cs="Times New Roman"/>
          <w:sz w:val="20"/>
          <w:szCs w:val="20"/>
          <w:lang w:eastAsia="ru-RU"/>
        </w:rPr>
        <w:t>.</w:t>
      </w:r>
    </w:p>
    <w:p w:rsidR="00F10910" w:rsidRDefault="00F10910" w:rsidP="00E7618F">
      <w:pPr>
        <w:spacing w:after="0" w:line="240" w:lineRule="auto"/>
        <w:jc w:val="both"/>
        <w:rPr>
          <w:rFonts w:ascii="Times New Roman" w:eastAsia="Times New Roman" w:hAnsi="Times New Roman" w:cs="Times New Roman"/>
          <w:bCs/>
          <w:sz w:val="20"/>
          <w:szCs w:val="20"/>
          <w:lang w:eastAsia="ru-RU"/>
        </w:rPr>
      </w:pPr>
      <w:r w:rsidRPr="00E375E4">
        <w:rPr>
          <w:rFonts w:ascii="Times New Roman" w:eastAsia="Times New Roman" w:hAnsi="Times New Roman" w:cs="Times New Roman"/>
          <w:sz w:val="20"/>
          <w:szCs w:val="20"/>
          <w:lang w:eastAsia="ru-RU"/>
        </w:rPr>
        <w:t>Основные механические характеристики жидкости</w:t>
      </w:r>
      <w:r>
        <w:rPr>
          <w:rFonts w:ascii="Times New Roman" w:eastAsia="Times New Roman" w:hAnsi="Times New Roman" w:cs="Times New Roman"/>
          <w:sz w:val="20"/>
          <w:szCs w:val="20"/>
          <w:lang w:eastAsia="ru-RU"/>
        </w:rPr>
        <w:t xml:space="preserve">.  </w:t>
      </w:r>
      <w:r w:rsidRPr="00E375E4">
        <w:rPr>
          <w:rFonts w:ascii="Times New Roman" w:eastAsia="Times New Roman" w:hAnsi="Times New Roman" w:cs="Times New Roman"/>
          <w:sz w:val="20"/>
          <w:szCs w:val="20"/>
          <w:lang w:eastAsia="ru-RU"/>
        </w:rPr>
        <w:t>Основные физические свойства жидкостей</w:t>
      </w:r>
      <w:r>
        <w:rPr>
          <w:rFonts w:ascii="Times New Roman" w:eastAsia="Times New Roman" w:hAnsi="Times New Roman" w:cs="Times New Roman"/>
          <w:sz w:val="20"/>
          <w:szCs w:val="20"/>
          <w:lang w:eastAsia="ru-RU"/>
        </w:rPr>
        <w:t xml:space="preserve">: </w:t>
      </w:r>
      <w:r w:rsidRPr="00E375E4">
        <w:rPr>
          <w:rFonts w:ascii="Times New Roman" w:eastAsia="Times New Roman" w:hAnsi="Times New Roman" w:cs="Times New Roman"/>
          <w:bCs/>
          <w:sz w:val="20"/>
          <w:szCs w:val="20"/>
          <w:lang w:eastAsia="ru-RU"/>
        </w:rPr>
        <w:t>сжимаемость</w:t>
      </w:r>
      <w:r>
        <w:rPr>
          <w:rFonts w:ascii="Times New Roman" w:eastAsia="Times New Roman" w:hAnsi="Times New Roman" w:cs="Times New Roman"/>
          <w:bCs/>
          <w:sz w:val="20"/>
          <w:szCs w:val="20"/>
          <w:lang w:eastAsia="ru-RU"/>
        </w:rPr>
        <w:t xml:space="preserve">, </w:t>
      </w:r>
      <w:r w:rsidRPr="00E375E4">
        <w:rPr>
          <w:rFonts w:ascii="Times New Roman" w:eastAsia="Times New Roman" w:hAnsi="Times New Roman" w:cs="Times New Roman"/>
          <w:bCs/>
          <w:sz w:val="20"/>
          <w:szCs w:val="20"/>
          <w:lang w:eastAsia="ru-RU"/>
        </w:rPr>
        <w:t>температурное расширение,</w:t>
      </w:r>
      <w:r w:rsidRPr="00E375E4">
        <w:rPr>
          <w:rFonts w:ascii="Arial" w:hAnsi="Arial" w:cs="Arial"/>
          <w:b/>
          <w:bCs/>
          <w:color w:val="000000"/>
          <w:sz w:val="21"/>
          <w:szCs w:val="21"/>
        </w:rPr>
        <w:t xml:space="preserve"> </w:t>
      </w:r>
      <w:r w:rsidRPr="00E375E4">
        <w:rPr>
          <w:rFonts w:ascii="Times New Roman" w:eastAsia="Times New Roman" w:hAnsi="Times New Roman" w:cs="Times New Roman"/>
          <w:bCs/>
          <w:sz w:val="20"/>
          <w:szCs w:val="20"/>
          <w:lang w:eastAsia="ru-RU"/>
        </w:rPr>
        <w:t>вязкость</w:t>
      </w:r>
      <w:r>
        <w:rPr>
          <w:rFonts w:ascii="Times New Roman" w:eastAsia="Times New Roman" w:hAnsi="Times New Roman" w:cs="Times New Roman"/>
          <w:bCs/>
          <w:sz w:val="20"/>
          <w:szCs w:val="20"/>
          <w:lang w:eastAsia="ru-RU"/>
        </w:rPr>
        <w:t xml:space="preserve">, </w:t>
      </w:r>
      <w:r w:rsidRPr="00E375E4">
        <w:rPr>
          <w:rFonts w:ascii="Times New Roman" w:eastAsia="Times New Roman" w:hAnsi="Times New Roman" w:cs="Times New Roman"/>
          <w:bCs/>
          <w:sz w:val="20"/>
          <w:szCs w:val="20"/>
          <w:lang w:eastAsia="ru-RU"/>
        </w:rPr>
        <w:t>испарение.</w:t>
      </w:r>
      <w:r w:rsidR="00E7618F">
        <w:rPr>
          <w:rFonts w:ascii="Times New Roman" w:eastAsia="Times New Roman" w:hAnsi="Times New Roman" w:cs="Times New Roman"/>
          <w:bCs/>
          <w:sz w:val="20"/>
          <w:szCs w:val="20"/>
          <w:lang w:eastAsia="ru-RU"/>
        </w:rPr>
        <w:t xml:space="preserve"> </w:t>
      </w:r>
      <w:r w:rsidRPr="0011605D">
        <w:rPr>
          <w:rFonts w:ascii="Times New Roman" w:eastAsia="Times New Roman" w:hAnsi="Times New Roman" w:cs="Times New Roman"/>
          <w:sz w:val="20"/>
          <w:szCs w:val="20"/>
          <w:lang w:eastAsia="ru-RU"/>
        </w:rPr>
        <w:t>Измерение атмосферного давления</w:t>
      </w:r>
      <w:r>
        <w:rPr>
          <w:rFonts w:ascii="Times New Roman" w:eastAsia="Times New Roman" w:hAnsi="Times New Roman" w:cs="Times New Roman"/>
          <w:sz w:val="20"/>
          <w:szCs w:val="20"/>
          <w:lang w:eastAsia="ru-RU"/>
        </w:rPr>
        <w:t xml:space="preserve">, опыт Торричелли.  </w:t>
      </w:r>
      <w:r w:rsidRPr="00DB1576">
        <w:rPr>
          <w:rFonts w:ascii="Times New Roman" w:eastAsia="Times New Roman" w:hAnsi="Times New Roman" w:cs="Times New Roman"/>
          <w:sz w:val="20"/>
          <w:szCs w:val="20"/>
          <w:lang w:eastAsia="ru-RU"/>
        </w:rPr>
        <w:t>Приборы для измерения атмосферного давления.</w:t>
      </w:r>
      <w:r>
        <w:rPr>
          <w:rFonts w:ascii="Times New Roman" w:eastAsia="Times New Roman" w:hAnsi="Times New Roman" w:cs="Times New Roman"/>
          <w:sz w:val="20"/>
          <w:szCs w:val="20"/>
          <w:lang w:eastAsia="ru-RU"/>
        </w:rPr>
        <w:t xml:space="preserve"> </w:t>
      </w:r>
      <w:r w:rsidRPr="00DB1576">
        <w:rPr>
          <w:rFonts w:ascii="Times New Roman" w:eastAsia="Times New Roman" w:hAnsi="Times New Roman" w:cs="Times New Roman"/>
          <w:sz w:val="20"/>
          <w:szCs w:val="20"/>
          <w:lang w:eastAsia="ru-RU"/>
        </w:rPr>
        <w:t xml:space="preserve"> Единицы измерения атмосферного давления</w:t>
      </w:r>
      <w:r>
        <w:rPr>
          <w:rFonts w:ascii="Times New Roman" w:eastAsia="Times New Roman" w:hAnsi="Times New Roman" w:cs="Times New Roman"/>
          <w:sz w:val="20"/>
          <w:szCs w:val="20"/>
          <w:lang w:eastAsia="ru-RU"/>
        </w:rPr>
        <w:t xml:space="preserve">. </w:t>
      </w:r>
      <w:r w:rsidRPr="00DB1576">
        <w:rPr>
          <w:rFonts w:ascii="Times New Roman" w:eastAsia="Times New Roman" w:hAnsi="Times New Roman" w:cs="Times New Roman"/>
          <w:bCs/>
          <w:sz w:val="20"/>
          <w:szCs w:val="20"/>
          <w:lang w:eastAsia="ru-RU"/>
        </w:rPr>
        <w:t>Значение атмосферного давления в жизни человека.</w:t>
      </w:r>
    </w:p>
    <w:p w:rsidR="00E7618F" w:rsidRPr="00E7618F" w:rsidRDefault="00E7618F" w:rsidP="00E7618F">
      <w:pPr>
        <w:spacing w:after="0" w:line="240" w:lineRule="auto"/>
        <w:jc w:val="center"/>
        <w:rPr>
          <w:rFonts w:ascii="Times New Roman" w:eastAsia="Times New Roman" w:hAnsi="Times New Roman" w:cs="Times New Roman"/>
          <w:b/>
          <w:bCs/>
          <w:sz w:val="20"/>
          <w:szCs w:val="20"/>
          <w:lang w:eastAsia="ru-RU"/>
        </w:rPr>
      </w:pPr>
      <w:r w:rsidRPr="00E7618F">
        <w:rPr>
          <w:rFonts w:ascii="Times New Roman" w:eastAsia="Times New Roman" w:hAnsi="Times New Roman" w:cs="Times New Roman"/>
          <w:b/>
          <w:bCs/>
          <w:sz w:val="20"/>
          <w:szCs w:val="20"/>
          <w:lang w:eastAsia="ru-RU"/>
        </w:rPr>
        <w:t>Тепловые явления (3 часа)</w:t>
      </w:r>
    </w:p>
    <w:p w:rsidR="00E7618F" w:rsidRDefault="00E7618F" w:rsidP="00E7618F">
      <w:pPr>
        <w:spacing w:after="0" w:line="240" w:lineRule="auto"/>
        <w:jc w:val="both"/>
        <w:rPr>
          <w:rFonts w:ascii="Times New Roman" w:eastAsia="Times New Roman" w:hAnsi="Times New Roman" w:cs="Times New Roman"/>
          <w:sz w:val="20"/>
          <w:szCs w:val="20"/>
          <w:lang w:eastAsia="ru-RU"/>
        </w:rPr>
      </w:pPr>
      <w:r w:rsidRPr="0011605D">
        <w:rPr>
          <w:rFonts w:ascii="Times New Roman" w:hAnsi="Times New Roman" w:cs="Times New Roman"/>
          <w:sz w:val="20"/>
          <w:szCs w:val="20"/>
        </w:rPr>
        <w:t>Термометры. Теплопроводность, конвекция, излучение. Использование диффузии. Насыщенный, ненасыщенный пар. Кипение. Техника безопасности.</w:t>
      </w:r>
      <w:r w:rsidRPr="0011605D">
        <w:rPr>
          <w:rFonts w:ascii="Times New Roman" w:hAnsi="Times New Roman" w:cs="Times New Roman"/>
          <w:sz w:val="20"/>
          <w:szCs w:val="20"/>
        </w:rPr>
        <w:tab/>
      </w:r>
      <w:r w:rsidRPr="00DB1576">
        <w:rPr>
          <w:rFonts w:ascii="Times New Roman" w:eastAsia="Times New Roman" w:hAnsi="Times New Roman" w:cs="Times New Roman"/>
          <w:bCs/>
          <w:sz w:val="20"/>
          <w:szCs w:val="20"/>
          <w:lang w:eastAsia="ru-RU"/>
        </w:rPr>
        <w:t>Теплопередача и закон сохранения энергии</w:t>
      </w:r>
      <w:r w:rsidRPr="00DB1576">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DB1576">
        <w:rPr>
          <w:rFonts w:ascii="Times New Roman" w:eastAsia="Times New Roman" w:hAnsi="Times New Roman" w:cs="Times New Roman"/>
          <w:bCs/>
          <w:sz w:val="20"/>
          <w:szCs w:val="20"/>
          <w:lang w:eastAsia="ru-RU"/>
        </w:rPr>
        <w:t>Приготовление пищи и виды топлива</w:t>
      </w:r>
      <w:r w:rsidRPr="00DB1576">
        <w:rPr>
          <w:rFonts w:ascii="Times New Roman" w:eastAsia="Times New Roman" w:hAnsi="Times New Roman" w:cs="Times New Roman"/>
          <w:b/>
          <w:bCs/>
          <w:sz w:val="20"/>
          <w:szCs w:val="20"/>
          <w:lang w:eastAsia="ru-RU"/>
        </w:rPr>
        <w:t>.</w:t>
      </w:r>
      <w:r w:rsidRPr="00DB1576">
        <w:rPr>
          <w:rFonts w:ascii="Times New Roman" w:eastAsia="Times New Roman" w:hAnsi="Times New Roman" w:cs="Times New Roman"/>
          <w:sz w:val="20"/>
          <w:szCs w:val="20"/>
          <w:lang w:eastAsia="ru-RU"/>
        </w:rPr>
        <w:t xml:space="preserve"> </w:t>
      </w:r>
      <w:r w:rsidRPr="00DB1576">
        <w:rPr>
          <w:rFonts w:ascii="Times New Roman" w:eastAsia="Times New Roman" w:hAnsi="Times New Roman" w:cs="Times New Roman"/>
          <w:bCs/>
          <w:sz w:val="20"/>
          <w:szCs w:val="20"/>
          <w:lang w:eastAsia="ru-RU"/>
        </w:rPr>
        <w:t>Удельная теплота сгорания топлива.</w:t>
      </w:r>
      <w:r w:rsidRPr="00DB1576">
        <w:rPr>
          <w:rFonts w:ascii="Times New Roman" w:eastAsia="Times New Roman" w:hAnsi="Times New Roman" w:cs="Times New Roman"/>
          <w:sz w:val="20"/>
          <w:szCs w:val="20"/>
          <w:lang w:eastAsia="ru-RU"/>
        </w:rPr>
        <w:t xml:space="preserve"> </w:t>
      </w:r>
      <w:r w:rsidRPr="0011605D">
        <w:rPr>
          <w:rFonts w:ascii="Times New Roman" w:eastAsia="Times New Roman" w:hAnsi="Times New Roman" w:cs="Times New Roman"/>
          <w:sz w:val="20"/>
          <w:szCs w:val="20"/>
          <w:lang w:eastAsia="ru-RU"/>
        </w:rPr>
        <w:t>Определение теплоты сгорания спички</w:t>
      </w:r>
      <w:r>
        <w:rPr>
          <w:rFonts w:ascii="Times New Roman" w:eastAsia="Times New Roman" w:hAnsi="Times New Roman" w:cs="Times New Roman"/>
          <w:sz w:val="20"/>
          <w:szCs w:val="20"/>
          <w:lang w:eastAsia="ru-RU"/>
        </w:rPr>
        <w:t>.</w:t>
      </w:r>
      <w:r w:rsidRPr="00E7618F">
        <w:rPr>
          <w:rFonts w:ascii="Times New Roman" w:eastAsia="Times New Roman" w:hAnsi="Times New Roman" w:cs="Times New Roman"/>
          <w:bCs/>
          <w:sz w:val="20"/>
          <w:szCs w:val="20"/>
          <w:lang w:eastAsia="ru-RU"/>
        </w:rPr>
        <w:t xml:space="preserve"> </w:t>
      </w:r>
      <w:r w:rsidRPr="00DB1576">
        <w:rPr>
          <w:rFonts w:ascii="Times New Roman" w:eastAsia="Times New Roman" w:hAnsi="Times New Roman" w:cs="Times New Roman"/>
          <w:bCs/>
          <w:sz w:val="20"/>
          <w:szCs w:val="20"/>
          <w:lang w:eastAsia="ru-RU"/>
        </w:rPr>
        <w:t>Удельная теплоемкость вещества. Расчет количества теплоты</w:t>
      </w:r>
      <w:r>
        <w:rPr>
          <w:rFonts w:ascii="Times New Roman" w:eastAsia="Times New Roman" w:hAnsi="Times New Roman" w:cs="Times New Roman"/>
          <w:b/>
          <w:bCs/>
          <w:sz w:val="20"/>
          <w:szCs w:val="20"/>
          <w:lang w:eastAsia="ru-RU"/>
        </w:rPr>
        <w:t>.</w:t>
      </w:r>
      <w:r w:rsidRPr="00DB1576">
        <w:rPr>
          <w:rFonts w:ascii="Times New Roman" w:eastAsia="Times New Roman" w:hAnsi="Times New Roman" w:cs="Times New Roman"/>
          <w:b/>
          <w:bCs/>
          <w:sz w:val="20"/>
          <w:szCs w:val="20"/>
          <w:lang w:eastAsia="ru-RU"/>
        </w:rPr>
        <w:t xml:space="preserve"> </w:t>
      </w:r>
      <w:r w:rsidRPr="0011605D">
        <w:rPr>
          <w:rFonts w:ascii="Times New Roman" w:eastAsia="Times New Roman" w:hAnsi="Times New Roman" w:cs="Times New Roman"/>
          <w:sz w:val="20"/>
          <w:szCs w:val="20"/>
          <w:lang w:eastAsia="ru-RU"/>
        </w:rPr>
        <w:t>Определение удельной теплоемкости монеты</w:t>
      </w:r>
      <w:r>
        <w:rPr>
          <w:rFonts w:ascii="Times New Roman" w:eastAsia="Times New Roman" w:hAnsi="Times New Roman" w:cs="Times New Roman"/>
          <w:sz w:val="20"/>
          <w:szCs w:val="20"/>
          <w:lang w:eastAsia="ru-RU"/>
        </w:rPr>
        <w:t xml:space="preserve">. </w:t>
      </w:r>
      <w:r w:rsidRPr="00DB1576">
        <w:rPr>
          <w:rFonts w:ascii="Times New Roman" w:eastAsia="Times New Roman" w:hAnsi="Times New Roman" w:cs="Times New Roman"/>
          <w:sz w:val="20"/>
          <w:szCs w:val="20"/>
          <w:lang w:eastAsia="ru-RU"/>
        </w:rPr>
        <w:t>Определение удельно</w:t>
      </w:r>
      <w:r>
        <w:rPr>
          <w:rFonts w:ascii="Times New Roman" w:eastAsia="Times New Roman" w:hAnsi="Times New Roman" w:cs="Times New Roman"/>
          <w:sz w:val="20"/>
          <w:szCs w:val="20"/>
          <w:lang w:eastAsia="ru-RU"/>
        </w:rPr>
        <w:t>й поверхности пористых материа</w:t>
      </w:r>
      <w:r w:rsidRPr="00DB1576">
        <w:rPr>
          <w:rFonts w:ascii="Times New Roman" w:eastAsia="Times New Roman" w:hAnsi="Times New Roman" w:cs="Times New Roman"/>
          <w:sz w:val="20"/>
          <w:szCs w:val="20"/>
          <w:lang w:eastAsia="ru-RU"/>
        </w:rPr>
        <w:t xml:space="preserve">лов методами БЭТ и </w:t>
      </w:r>
      <w:proofErr w:type="spellStart"/>
      <w:r w:rsidRPr="00DB1576">
        <w:rPr>
          <w:rFonts w:ascii="Times New Roman" w:eastAsia="Times New Roman" w:hAnsi="Times New Roman" w:cs="Times New Roman"/>
          <w:sz w:val="20"/>
          <w:szCs w:val="20"/>
          <w:lang w:eastAsia="ru-RU"/>
        </w:rPr>
        <w:t>Арановича</w:t>
      </w:r>
      <w:proofErr w:type="spellEnd"/>
      <w:r>
        <w:rPr>
          <w:rFonts w:ascii="Times New Roman" w:eastAsia="Times New Roman" w:hAnsi="Times New Roman" w:cs="Times New Roman"/>
          <w:sz w:val="20"/>
          <w:szCs w:val="20"/>
          <w:lang w:eastAsia="ru-RU"/>
        </w:rPr>
        <w:t>.</w:t>
      </w:r>
    </w:p>
    <w:p w:rsidR="00E7618F" w:rsidRDefault="00E7618F" w:rsidP="00E7618F">
      <w:pPr>
        <w:tabs>
          <w:tab w:val="left" w:pos="3900"/>
          <w:tab w:val="center" w:pos="5233"/>
        </w:tabs>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ab/>
      </w:r>
    </w:p>
    <w:p w:rsidR="00E7618F" w:rsidRDefault="00E7618F" w:rsidP="00E7618F">
      <w:pPr>
        <w:tabs>
          <w:tab w:val="left" w:pos="3900"/>
          <w:tab w:val="center" w:pos="5233"/>
        </w:tabs>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ab/>
      </w:r>
      <w:r w:rsidRPr="00E7618F">
        <w:rPr>
          <w:rFonts w:ascii="Times New Roman" w:eastAsia="Times New Roman" w:hAnsi="Times New Roman" w:cs="Times New Roman"/>
          <w:b/>
          <w:sz w:val="20"/>
          <w:szCs w:val="20"/>
          <w:lang w:eastAsia="ru-RU"/>
        </w:rPr>
        <w:t>Электрические явления (</w:t>
      </w:r>
      <w:r w:rsidR="008C1708">
        <w:rPr>
          <w:rFonts w:ascii="Times New Roman" w:eastAsia="Times New Roman" w:hAnsi="Times New Roman" w:cs="Times New Roman"/>
          <w:b/>
          <w:sz w:val="20"/>
          <w:szCs w:val="20"/>
          <w:lang w:eastAsia="ru-RU"/>
        </w:rPr>
        <w:t>6 часов</w:t>
      </w:r>
      <w:r w:rsidRPr="00E7618F">
        <w:rPr>
          <w:rFonts w:ascii="Times New Roman" w:eastAsia="Times New Roman" w:hAnsi="Times New Roman" w:cs="Times New Roman"/>
          <w:b/>
          <w:sz w:val="20"/>
          <w:szCs w:val="20"/>
          <w:lang w:eastAsia="ru-RU"/>
        </w:rPr>
        <w:t>)</w:t>
      </w:r>
    </w:p>
    <w:p w:rsidR="008C1708" w:rsidRPr="00493FA8" w:rsidRDefault="008C1708" w:rsidP="008C1708">
      <w:pPr>
        <w:spacing w:line="240" w:lineRule="auto"/>
        <w:contextualSpacing/>
        <w:jc w:val="both"/>
        <w:rPr>
          <w:rFonts w:ascii="Times New Roman" w:eastAsia="Times New Roman" w:hAnsi="Times New Roman" w:cs="Times New Roman"/>
          <w:b/>
          <w:bCs/>
          <w:sz w:val="20"/>
          <w:szCs w:val="20"/>
          <w:lang w:eastAsia="ru-RU"/>
        </w:rPr>
      </w:pPr>
      <w:r w:rsidRPr="0011605D">
        <w:rPr>
          <w:rFonts w:ascii="Times New Roman" w:hAnsi="Times New Roman" w:cs="Times New Roman"/>
          <w:sz w:val="20"/>
          <w:szCs w:val="20"/>
        </w:rPr>
        <w:t xml:space="preserve">Электростатические разряды – вред и защита. Устройство и неполадки электроприборов. Безопасность домашней электропроводки. Расчет </w:t>
      </w:r>
      <w:proofErr w:type="spellStart"/>
      <w:r w:rsidRPr="0011605D">
        <w:rPr>
          <w:rFonts w:ascii="Times New Roman" w:hAnsi="Times New Roman" w:cs="Times New Roman"/>
          <w:sz w:val="20"/>
          <w:szCs w:val="20"/>
        </w:rPr>
        <w:t>энергозатрат</w:t>
      </w:r>
      <w:proofErr w:type="spellEnd"/>
      <w:r w:rsidRPr="0011605D">
        <w:rPr>
          <w:rFonts w:ascii="Times New Roman" w:hAnsi="Times New Roman" w:cs="Times New Roman"/>
          <w:sz w:val="20"/>
          <w:szCs w:val="20"/>
        </w:rPr>
        <w:t>.</w:t>
      </w:r>
      <w:r w:rsidRPr="008C1708">
        <w:rPr>
          <w:rFonts w:ascii="Times New Roman" w:eastAsia="Times New Roman" w:hAnsi="Times New Roman" w:cs="Times New Roman"/>
          <w:sz w:val="20"/>
          <w:szCs w:val="20"/>
          <w:lang w:eastAsia="ru-RU"/>
        </w:rPr>
        <w:t xml:space="preserve"> </w:t>
      </w:r>
      <w:r w:rsidRPr="00493FA8">
        <w:rPr>
          <w:rFonts w:ascii="Times New Roman" w:eastAsia="Times New Roman" w:hAnsi="Times New Roman" w:cs="Times New Roman"/>
          <w:sz w:val="20"/>
          <w:szCs w:val="20"/>
          <w:lang w:eastAsia="ru-RU"/>
        </w:rPr>
        <w:t>Электрические измерения на постоянном токе</w:t>
      </w:r>
      <w:r>
        <w:rPr>
          <w:rFonts w:ascii="Times New Roman" w:eastAsia="Times New Roman" w:hAnsi="Times New Roman" w:cs="Times New Roman"/>
          <w:sz w:val="20"/>
          <w:szCs w:val="20"/>
          <w:lang w:eastAsia="ru-RU"/>
        </w:rPr>
        <w:t xml:space="preserve">. </w:t>
      </w:r>
      <w:r w:rsidRPr="00493FA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Сопротивление. Измерение сопротивлений токопроводящих моделей при помощи моста </w:t>
      </w:r>
      <w:proofErr w:type="spellStart"/>
      <w:r>
        <w:rPr>
          <w:rFonts w:ascii="Times New Roman" w:eastAsia="Times New Roman" w:hAnsi="Times New Roman" w:cs="Times New Roman"/>
          <w:sz w:val="20"/>
          <w:szCs w:val="20"/>
          <w:lang w:eastAsia="ru-RU"/>
        </w:rPr>
        <w:t>Уитстона</w:t>
      </w:r>
      <w:proofErr w:type="spellEnd"/>
      <w:r>
        <w:rPr>
          <w:rFonts w:ascii="Times New Roman" w:eastAsia="Times New Roman" w:hAnsi="Times New Roman" w:cs="Times New Roman"/>
          <w:sz w:val="20"/>
          <w:szCs w:val="20"/>
          <w:lang w:eastAsia="ru-RU"/>
        </w:rPr>
        <w:t>.</w:t>
      </w:r>
      <w:r w:rsidRPr="008C1708">
        <w:rPr>
          <w:rFonts w:ascii="Times New Roman" w:eastAsia="Times New Roman" w:hAnsi="Times New Roman" w:cs="Times New Roman"/>
          <w:sz w:val="20"/>
          <w:szCs w:val="20"/>
          <w:lang w:eastAsia="ru-RU"/>
        </w:rPr>
        <w:t xml:space="preserve"> </w:t>
      </w:r>
      <w:r w:rsidRPr="0011605D">
        <w:rPr>
          <w:rFonts w:ascii="Times New Roman" w:eastAsia="Times New Roman" w:hAnsi="Times New Roman" w:cs="Times New Roman"/>
          <w:sz w:val="20"/>
          <w:szCs w:val="20"/>
          <w:lang w:eastAsia="ru-RU"/>
        </w:rPr>
        <w:t>Зависимость сопротивления от температуры. Исследование вольтамперной характеристики лампочки накаливания.</w:t>
      </w:r>
      <w:r w:rsidRPr="008C1708">
        <w:rPr>
          <w:rFonts w:ascii="Times New Roman" w:eastAsia="Times New Roman" w:hAnsi="Times New Roman" w:cs="Times New Roman"/>
          <w:sz w:val="20"/>
          <w:szCs w:val="20"/>
          <w:lang w:eastAsia="ru-RU"/>
        </w:rPr>
        <w:t xml:space="preserve"> </w:t>
      </w:r>
      <w:r w:rsidRPr="00493FA8">
        <w:rPr>
          <w:rFonts w:ascii="Times New Roman" w:eastAsia="Times New Roman" w:hAnsi="Times New Roman" w:cs="Times New Roman"/>
          <w:sz w:val="20"/>
          <w:szCs w:val="20"/>
          <w:lang w:eastAsia="ru-RU"/>
        </w:rPr>
        <w:t>Резисторы</w:t>
      </w:r>
      <w:r>
        <w:rPr>
          <w:rFonts w:ascii="Times New Roman" w:eastAsia="Times New Roman" w:hAnsi="Times New Roman" w:cs="Times New Roman"/>
          <w:sz w:val="20"/>
          <w:szCs w:val="20"/>
          <w:lang w:eastAsia="ru-RU"/>
        </w:rPr>
        <w:t xml:space="preserve">. </w:t>
      </w:r>
      <w:r w:rsidRPr="00493FA8">
        <w:rPr>
          <w:rFonts w:ascii="Times New Roman" w:eastAsia="Times New Roman" w:hAnsi="Times New Roman" w:cs="Times New Roman"/>
          <w:sz w:val="20"/>
          <w:szCs w:val="20"/>
          <w:lang w:eastAsia="ru-RU"/>
        </w:rPr>
        <w:t xml:space="preserve"> Измерение сопротивлений резисторов</w:t>
      </w:r>
      <w:r>
        <w:rPr>
          <w:rFonts w:ascii="Times New Roman" w:eastAsia="Times New Roman" w:hAnsi="Times New Roman" w:cs="Times New Roman"/>
          <w:sz w:val="20"/>
          <w:szCs w:val="20"/>
          <w:lang w:eastAsia="ru-RU"/>
        </w:rPr>
        <w:t xml:space="preserve">. </w:t>
      </w:r>
      <w:r w:rsidRPr="00493FA8">
        <w:rPr>
          <w:rFonts w:ascii="Times New Roman" w:eastAsia="Times New Roman" w:hAnsi="Times New Roman" w:cs="Times New Roman"/>
          <w:sz w:val="20"/>
          <w:szCs w:val="20"/>
          <w:lang w:eastAsia="ru-RU"/>
        </w:rPr>
        <w:t>Большие сопротивления</w:t>
      </w:r>
      <w:r>
        <w:rPr>
          <w:rFonts w:ascii="Times New Roman" w:eastAsia="Times New Roman" w:hAnsi="Times New Roman" w:cs="Times New Roman"/>
          <w:sz w:val="20"/>
          <w:szCs w:val="20"/>
          <w:lang w:eastAsia="ru-RU"/>
        </w:rPr>
        <w:t xml:space="preserve">. </w:t>
      </w:r>
      <w:r w:rsidRPr="00493FA8">
        <w:rPr>
          <w:rFonts w:ascii="Times New Roman" w:eastAsia="Times New Roman" w:hAnsi="Times New Roman" w:cs="Times New Roman"/>
          <w:sz w:val="20"/>
          <w:szCs w:val="20"/>
          <w:lang w:eastAsia="ru-RU"/>
        </w:rPr>
        <w:t xml:space="preserve"> Измерение больших сопротивлений</w:t>
      </w:r>
      <w:r>
        <w:rPr>
          <w:rFonts w:ascii="Times New Roman" w:eastAsia="Times New Roman" w:hAnsi="Times New Roman" w:cs="Times New Roman"/>
          <w:sz w:val="20"/>
          <w:szCs w:val="20"/>
          <w:lang w:eastAsia="ru-RU"/>
        </w:rPr>
        <w:t xml:space="preserve">. </w:t>
      </w:r>
      <w:r w:rsidRPr="00493FA8">
        <w:rPr>
          <w:rFonts w:ascii="Times New Roman" w:eastAsia="Times New Roman" w:hAnsi="Times New Roman" w:cs="Times New Roman"/>
          <w:sz w:val="20"/>
          <w:szCs w:val="20"/>
          <w:lang w:eastAsia="ru-RU"/>
        </w:rPr>
        <w:t>Точные измерения</w:t>
      </w:r>
      <w:r>
        <w:rPr>
          <w:rFonts w:ascii="Times New Roman" w:eastAsia="Times New Roman" w:hAnsi="Times New Roman" w:cs="Times New Roman"/>
          <w:sz w:val="20"/>
          <w:szCs w:val="20"/>
          <w:lang w:eastAsia="ru-RU"/>
        </w:rPr>
        <w:t>.</w:t>
      </w:r>
      <w:r w:rsidRPr="00493FA8">
        <w:rPr>
          <w:rFonts w:ascii="Times New Roman" w:eastAsia="Times New Roman" w:hAnsi="Times New Roman" w:cs="Times New Roman"/>
          <w:sz w:val="20"/>
          <w:szCs w:val="20"/>
          <w:lang w:eastAsia="ru-RU"/>
        </w:rPr>
        <w:t xml:space="preserve"> Точное измерение сопротивлений</w:t>
      </w:r>
      <w:r>
        <w:rPr>
          <w:rFonts w:ascii="Times New Roman" w:eastAsia="Times New Roman" w:hAnsi="Times New Roman" w:cs="Times New Roman"/>
          <w:sz w:val="20"/>
          <w:szCs w:val="20"/>
          <w:lang w:eastAsia="ru-RU"/>
        </w:rPr>
        <w:t xml:space="preserve">. </w:t>
      </w:r>
      <w:r w:rsidRPr="00493FA8">
        <w:rPr>
          <w:rFonts w:ascii="Times New Roman" w:eastAsia="Times New Roman" w:hAnsi="Times New Roman" w:cs="Times New Roman"/>
          <w:bCs/>
          <w:iCs/>
          <w:sz w:val="20"/>
          <w:szCs w:val="20"/>
          <w:lang w:eastAsia="ru-RU"/>
        </w:rPr>
        <w:t>Конденсатор.</w:t>
      </w:r>
      <w:r w:rsidRPr="00493FA8">
        <w:rPr>
          <w:rFonts w:ascii="Times New Roman" w:eastAsia="Times New Roman" w:hAnsi="Times New Roman" w:cs="Times New Roman"/>
          <w:sz w:val="20"/>
          <w:szCs w:val="20"/>
          <w:lang w:eastAsia="ru-RU"/>
        </w:rPr>
        <w:t xml:space="preserve">  </w:t>
      </w:r>
      <w:r w:rsidRPr="00493FA8">
        <w:rPr>
          <w:rFonts w:ascii="Times New Roman" w:eastAsia="Times New Roman" w:hAnsi="Times New Roman" w:cs="Times New Roman"/>
          <w:bCs/>
          <w:iCs/>
          <w:sz w:val="20"/>
          <w:szCs w:val="20"/>
          <w:lang w:eastAsia="ru-RU"/>
        </w:rPr>
        <w:t>Емкостью конденсатора</w:t>
      </w:r>
      <w:r w:rsidRPr="00493FA8">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Е</w:t>
      </w:r>
      <w:r w:rsidRPr="00493FA8">
        <w:rPr>
          <w:rFonts w:ascii="Times New Roman" w:eastAsia="Times New Roman" w:hAnsi="Times New Roman" w:cs="Times New Roman"/>
          <w:sz w:val="20"/>
          <w:szCs w:val="20"/>
          <w:lang w:eastAsia="ru-RU"/>
        </w:rPr>
        <w:t>диницы измерения емкости</w:t>
      </w:r>
      <w:r>
        <w:rPr>
          <w:rFonts w:ascii="Times New Roman" w:eastAsia="Times New Roman" w:hAnsi="Times New Roman" w:cs="Times New Roman"/>
          <w:sz w:val="20"/>
          <w:szCs w:val="20"/>
          <w:lang w:eastAsia="ru-RU"/>
        </w:rPr>
        <w:t xml:space="preserve">. </w:t>
      </w:r>
      <w:r w:rsidRPr="00493FA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С</w:t>
      </w:r>
      <w:r w:rsidRPr="00493FA8">
        <w:rPr>
          <w:rFonts w:ascii="Times New Roman" w:eastAsia="Times New Roman" w:hAnsi="Times New Roman" w:cs="Times New Roman"/>
          <w:sz w:val="20"/>
          <w:szCs w:val="20"/>
          <w:lang w:eastAsia="ru-RU"/>
        </w:rPr>
        <w:t xml:space="preserve">хемы параллельного и последовательного соединений конденсаторов. </w:t>
      </w:r>
      <w:r>
        <w:rPr>
          <w:rFonts w:ascii="Times New Roman" w:eastAsia="Times New Roman" w:hAnsi="Times New Roman" w:cs="Times New Roman"/>
          <w:sz w:val="20"/>
          <w:szCs w:val="20"/>
          <w:lang w:eastAsia="ru-RU"/>
        </w:rPr>
        <w:t>Ф</w:t>
      </w:r>
      <w:r w:rsidRPr="00493FA8">
        <w:rPr>
          <w:rFonts w:ascii="Times New Roman" w:eastAsia="Times New Roman" w:hAnsi="Times New Roman" w:cs="Times New Roman"/>
          <w:sz w:val="20"/>
          <w:szCs w:val="20"/>
          <w:lang w:eastAsia="ru-RU"/>
        </w:rPr>
        <w:t>ормулы для результирующих емкостей</w:t>
      </w:r>
      <w:r>
        <w:rPr>
          <w:rFonts w:ascii="Times New Roman" w:eastAsia="Times New Roman" w:hAnsi="Times New Roman" w:cs="Times New Roman"/>
          <w:sz w:val="20"/>
          <w:szCs w:val="20"/>
          <w:lang w:eastAsia="ru-RU"/>
        </w:rPr>
        <w:t xml:space="preserve">. </w:t>
      </w:r>
      <w:r w:rsidRPr="0011605D">
        <w:rPr>
          <w:rFonts w:ascii="Times New Roman" w:eastAsia="Times New Roman" w:hAnsi="Times New Roman" w:cs="Times New Roman"/>
          <w:sz w:val="20"/>
          <w:szCs w:val="20"/>
          <w:lang w:eastAsia="ru-RU"/>
        </w:rPr>
        <w:t>Определение неизвестной емкости конденсатора</w:t>
      </w:r>
      <w:r>
        <w:rPr>
          <w:rFonts w:ascii="Times New Roman" w:eastAsia="Times New Roman" w:hAnsi="Times New Roman" w:cs="Times New Roman"/>
          <w:sz w:val="20"/>
          <w:szCs w:val="20"/>
          <w:lang w:eastAsia="ru-RU"/>
        </w:rPr>
        <w:t>.</w:t>
      </w:r>
      <w:r w:rsidRPr="008C170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Амперметр в электрической цепи. </w:t>
      </w:r>
      <w:r w:rsidRPr="0011605D">
        <w:rPr>
          <w:rFonts w:ascii="Times New Roman" w:eastAsia="Times New Roman" w:hAnsi="Times New Roman" w:cs="Times New Roman"/>
          <w:sz w:val="20"/>
          <w:szCs w:val="20"/>
          <w:lang w:eastAsia="ru-RU"/>
        </w:rPr>
        <w:t>Неидеальный миллиамперметр</w:t>
      </w:r>
      <w:r>
        <w:rPr>
          <w:rFonts w:ascii="Times New Roman" w:eastAsia="Times New Roman" w:hAnsi="Times New Roman" w:cs="Times New Roman"/>
          <w:sz w:val="20"/>
          <w:szCs w:val="20"/>
          <w:lang w:eastAsia="ru-RU"/>
        </w:rPr>
        <w:t xml:space="preserve">. Расширение пределов измерения амперметра. Шунтируем амперметр. </w:t>
      </w:r>
    </w:p>
    <w:p w:rsidR="008C1708" w:rsidRPr="00493FA8" w:rsidRDefault="008C1708" w:rsidP="008C1708">
      <w:pPr>
        <w:spacing w:after="0" w:line="240" w:lineRule="auto"/>
        <w:contextualSpacing/>
        <w:rPr>
          <w:rFonts w:ascii="Times New Roman" w:eastAsia="Times New Roman" w:hAnsi="Times New Roman" w:cs="Times New Roman"/>
          <w:sz w:val="20"/>
          <w:szCs w:val="20"/>
          <w:lang w:eastAsia="ru-RU"/>
        </w:rPr>
      </w:pPr>
    </w:p>
    <w:p w:rsidR="008C1708" w:rsidRDefault="008C1708" w:rsidP="008C1708">
      <w:pPr>
        <w:tabs>
          <w:tab w:val="left" w:pos="3900"/>
          <w:tab w:val="center" w:pos="5233"/>
        </w:tabs>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Колебания и волны (5 часов)</w:t>
      </w:r>
    </w:p>
    <w:p w:rsidR="008C1708" w:rsidRDefault="008C1708" w:rsidP="008C1708">
      <w:pPr>
        <w:spacing w:after="0" w:line="240" w:lineRule="auto"/>
        <w:contextualSpacing/>
        <w:jc w:val="both"/>
        <w:rPr>
          <w:rFonts w:ascii="Times New Roman" w:hAnsi="Times New Roman" w:cs="Times New Roman"/>
          <w:sz w:val="20"/>
          <w:szCs w:val="20"/>
        </w:rPr>
      </w:pPr>
      <w:r w:rsidRPr="004E2399">
        <w:rPr>
          <w:rFonts w:ascii="Times New Roman" w:eastAsia="Times New Roman" w:hAnsi="Times New Roman" w:cs="Times New Roman"/>
          <w:bCs/>
          <w:sz w:val="20"/>
          <w:szCs w:val="20"/>
          <w:lang w:eastAsia="ru-RU"/>
        </w:rPr>
        <w:t>Механические колебания. Свободные и вынужденные колебания.</w:t>
      </w:r>
      <w:r>
        <w:rPr>
          <w:rFonts w:ascii="Times New Roman" w:eastAsia="Times New Roman" w:hAnsi="Times New Roman" w:cs="Times New Roman"/>
          <w:bCs/>
          <w:sz w:val="20"/>
          <w:szCs w:val="20"/>
          <w:lang w:eastAsia="ru-RU"/>
        </w:rPr>
        <w:t xml:space="preserve"> </w:t>
      </w:r>
      <w:r w:rsidRPr="004E2399">
        <w:rPr>
          <w:rFonts w:ascii="Times New Roman" w:eastAsia="Times New Roman" w:hAnsi="Times New Roman" w:cs="Times New Roman"/>
          <w:sz w:val="20"/>
          <w:szCs w:val="20"/>
          <w:lang w:eastAsia="ru-RU"/>
        </w:rPr>
        <w:t xml:space="preserve"> </w:t>
      </w:r>
      <w:r w:rsidRPr="0011605D">
        <w:rPr>
          <w:rFonts w:ascii="Times New Roman" w:eastAsia="Times New Roman" w:hAnsi="Times New Roman" w:cs="Times New Roman"/>
          <w:sz w:val="20"/>
          <w:szCs w:val="20"/>
          <w:lang w:eastAsia="ru-RU"/>
        </w:rPr>
        <w:t>Изучение колебаний. Маятник Максвелла. Математический маятник.</w:t>
      </w:r>
      <w:r w:rsidRPr="004E2399">
        <w:rPr>
          <w:rFonts w:ascii="Arial" w:hAnsi="Arial" w:cs="Arial"/>
          <w:color w:val="000000"/>
          <w:sz w:val="21"/>
          <w:szCs w:val="21"/>
          <w:shd w:val="clear" w:color="auto" w:fill="FFFFFF"/>
        </w:rPr>
        <w:t xml:space="preserve"> </w:t>
      </w:r>
      <w:r w:rsidRPr="004E2399">
        <w:rPr>
          <w:rFonts w:ascii="Times New Roman" w:eastAsia="Times New Roman" w:hAnsi="Times New Roman" w:cs="Times New Roman"/>
          <w:sz w:val="20"/>
          <w:szCs w:val="20"/>
          <w:lang w:eastAsia="ru-RU"/>
        </w:rPr>
        <w:t>Значение колебаний в науке и технике</w:t>
      </w:r>
      <w:r>
        <w:rPr>
          <w:rFonts w:ascii="Times New Roman" w:eastAsia="Times New Roman" w:hAnsi="Times New Roman" w:cs="Times New Roman"/>
          <w:sz w:val="20"/>
          <w:szCs w:val="20"/>
          <w:lang w:eastAsia="ru-RU"/>
        </w:rPr>
        <w:t>.</w:t>
      </w:r>
      <w:r w:rsidRPr="008C1708">
        <w:rPr>
          <w:rFonts w:ascii="Times New Roman" w:eastAsia="Times New Roman" w:hAnsi="Times New Roman" w:cs="Times New Roman"/>
          <w:sz w:val="20"/>
          <w:szCs w:val="20"/>
          <w:lang w:eastAsia="ru-RU"/>
        </w:rPr>
        <w:t xml:space="preserve"> </w:t>
      </w:r>
      <w:r w:rsidRPr="0011605D">
        <w:rPr>
          <w:rFonts w:ascii="Times New Roman" w:eastAsia="Times New Roman" w:hAnsi="Times New Roman" w:cs="Times New Roman"/>
          <w:sz w:val="20"/>
          <w:szCs w:val="20"/>
          <w:lang w:eastAsia="ru-RU"/>
        </w:rPr>
        <w:t>Исследование магнита.</w:t>
      </w:r>
      <w:r w:rsidRPr="0011605D">
        <w:rPr>
          <w:rFonts w:ascii="Times New Roman" w:hAnsi="Times New Roman" w:cs="Times New Roman"/>
          <w:sz w:val="20"/>
          <w:szCs w:val="20"/>
        </w:rPr>
        <w:t xml:space="preserve"> </w:t>
      </w:r>
      <w:r w:rsidRPr="0011605D">
        <w:rPr>
          <w:rFonts w:ascii="Times New Roman" w:eastAsia="Times New Roman" w:hAnsi="Times New Roman" w:cs="Times New Roman"/>
          <w:sz w:val="20"/>
          <w:szCs w:val="20"/>
          <w:lang w:eastAsia="ru-RU"/>
        </w:rPr>
        <w:t>Магниты в доме.  Электромагнитное воздействие на организм человека.</w:t>
      </w:r>
      <w:r w:rsidRPr="0011605D">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Трансформатор. </w:t>
      </w:r>
      <w:r w:rsidRPr="004E2399">
        <w:rPr>
          <w:rFonts w:ascii="Times New Roman" w:eastAsia="Times New Roman" w:hAnsi="Times New Roman" w:cs="Times New Roman"/>
          <w:sz w:val="20"/>
          <w:szCs w:val="20"/>
          <w:lang w:eastAsia="ru-RU"/>
        </w:rPr>
        <w:t>Определение основных электрических величин</w:t>
      </w:r>
      <w:r>
        <w:rPr>
          <w:rFonts w:ascii="Times New Roman" w:eastAsia="Times New Roman" w:hAnsi="Times New Roman" w:cs="Times New Roman"/>
          <w:sz w:val="20"/>
          <w:szCs w:val="20"/>
          <w:lang w:eastAsia="ru-RU"/>
        </w:rPr>
        <w:t xml:space="preserve">. </w:t>
      </w:r>
      <w:r w:rsidRPr="0011605D">
        <w:rPr>
          <w:rFonts w:ascii="Times New Roman" w:eastAsia="Times New Roman" w:hAnsi="Times New Roman" w:cs="Times New Roman"/>
          <w:sz w:val="20"/>
          <w:szCs w:val="20"/>
          <w:lang w:eastAsia="ru-RU"/>
        </w:rPr>
        <w:t>Определение числа витков медного провода в катушке</w:t>
      </w:r>
      <w:r>
        <w:rPr>
          <w:rFonts w:ascii="Times New Roman" w:eastAsia="Times New Roman" w:hAnsi="Times New Roman" w:cs="Times New Roman"/>
          <w:sz w:val="20"/>
          <w:szCs w:val="20"/>
          <w:lang w:eastAsia="ru-RU"/>
        </w:rPr>
        <w:t xml:space="preserve"> трансформатора.</w:t>
      </w:r>
      <w:r w:rsidRPr="008C1708">
        <w:rPr>
          <w:rFonts w:ascii="Times New Roman" w:eastAsia="Times New Roman" w:hAnsi="Times New Roman" w:cs="Times New Roman"/>
          <w:sz w:val="20"/>
          <w:szCs w:val="20"/>
          <w:lang w:eastAsia="ru-RU"/>
        </w:rPr>
        <w:t xml:space="preserve"> </w:t>
      </w:r>
      <w:r w:rsidRPr="004E2399">
        <w:rPr>
          <w:rFonts w:ascii="Times New Roman" w:eastAsia="Times New Roman" w:hAnsi="Times New Roman" w:cs="Times New Roman"/>
          <w:sz w:val="20"/>
          <w:szCs w:val="20"/>
          <w:lang w:eastAsia="ru-RU"/>
        </w:rPr>
        <w:t>Электрические двигатели</w:t>
      </w:r>
      <w:r>
        <w:rPr>
          <w:rFonts w:ascii="Times New Roman" w:eastAsia="Times New Roman" w:hAnsi="Times New Roman" w:cs="Times New Roman"/>
          <w:sz w:val="20"/>
          <w:szCs w:val="20"/>
          <w:lang w:eastAsia="ru-RU"/>
        </w:rPr>
        <w:t xml:space="preserve">. </w:t>
      </w:r>
      <w:r w:rsidRPr="004E239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Х</w:t>
      </w:r>
      <w:r w:rsidRPr="004E2399">
        <w:rPr>
          <w:rFonts w:ascii="Times New Roman" w:eastAsia="Times New Roman" w:hAnsi="Times New Roman" w:cs="Times New Roman"/>
          <w:sz w:val="20"/>
          <w:szCs w:val="20"/>
          <w:lang w:eastAsia="ru-RU"/>
        </w:rPr>
        <w:t>арактеристик</w:t>
      </w:r>
      <w:r>
        <w:rPr>
          <w:rFonts w:ascii="Times New Roman" w:eastAsia="Times New Roman" w:hAnsi="Times New Roman" w:cs="Times New Roman"/>
          <w:sz w:val="20"/>
          <w:szCs w:val="20"/>
          <w:lang w:eastAsia="ru-RU"/>
        </w:rPr>
        <w:t xml:space="preserve">и </w:t>
      </w:r>
      <w:r w:rsidRPr="004E2399">
        <w:rPr>
          <w:rFonts w:ascii="Times New Roman" w:eastAsia="Times New Roman" w:hAnsi="Times New Roman" w:cs="Times New Roman"/>
          <w:sz w:val="20"/>
          <w:szCs w:val="20"/>
          <w:lang w:eastAsia="ru-RU"/>
        </w:rPr>
        <w:t xml:space="preserve"> двигателей</w:t>
      </w:r>
      <w:r>
        <w:rPr>
          <w:rFonts w:ascii="Times New Roman" w:eastAsia="Times New Roman" w:hAnsi="Times New Roman" w:cs="Times New Roman"/>
          <w:sz w:val="20"/>
          <w:szCs w:val="20"/>
          <w:lang w:eastAsia="ru-RU"/>
        </w:rPr>
        <w:t xml:space="preserve">. </w:t>
      </w:r>
      <w:r w:rsidRPr="004E2399">
        <w:rPr>
          <w:rFonts w:ascii="Times New Roman" w:eastAsia="Times New Roman" w:hAnsi="Times New Roman" w:cs="Times New Roman"/>
          <w:sz w:val="20"/>
          <w:szCs w:val="20"/>
          <w:lang w:eastAsia="ru-RU"/>
        </w:rPr>
        <w:t xml:space="preserve"> </w:t>
      </w:r>
      <w:r w:rsidRPr="0011605D">
        <w:rPr>
          <w:rFonts w:ascii="Times New Roman" w:eastAsia="Times New Roman" w:hAnsi="Times New Roman" w:cs="Times New Roman"/>
          <w:sz w:val="20"/>
          <w:szCs w:val="20"/>
          <w:lang w:eastAsia="ru-RU"/>
        </w:rPr>
        <w:t>Определение мощности электро</w:t>
      </w:r>
      <w:r>
        <w:rPr>
          <w:rFonts w:ascii="Times New Roman" w:eastAsia="Times New Roman" w:hAnsi="Times New Roman" w:cs="Times New Roman"/>
          <w:sz w:val="20"/>
          <w:szCs w:val="20"/>
          <w:lang w:eastAsia="ru-RU"/>
        </w:rPr>
        <w:t>двигателя. Методика определения мощности электродвигателя.</w:t>
      </w:r>
      <w:r w:rsidRPr="008C1708">
        <w:rPr>
          <w:rFonts w:ascii="Times New Roman" w:hAnsi="Times New Roman" w:cs="Times New Roman"/>
          <w:sz w:val="20"/>
          <w:szCs w:val="20"/>
        </w:rPr>
        <w:t xml:space="preserve"> </w:t>
      </w:r>
      <w:r w:rsidRPr="0011605D">
        <w:rPr>
          <w:rFonts w:ascii="Times New Roman" w:hAnsi="Times New Roman" w:cs="Times New Roman"/>
          <w:sz w:val="20"/>
          <w:szCs w:val="20"/>
        </w:rPr>
        <w:t>Излучение  и прием электромагнитных волн в быту.  Телевизор. Радио. Компьютер. Освещение.</w:t>
      </w:r>
    </w:p>
    <w:p w:rsidR="008C1708" w:rsidRDefault="008C1708" w:rsidP="008C1708">
      <w:pPr>
        <w:spacing w:after="0" w:line="240" w:lineRule="auto"/>
        <w:contextualSpacing/>
        <w:jc w:val="center"/>
        <w:rPr>
          <w:rFonts w:ascii="Times New Roman" w:hAnsi="Times New Roman" w:cs="Times New Roman"/>
          <w:b/>
          <w:sz w:val="20"/>
          <w:szCs w:val="20"/>
        </w:rPr>
      </w:pPr>
    </w:p>
    <w:p w:rsidR="008C1708" w:rsidRDefault="008C1708" w:rsidP="008C1708">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Световые явления (6 часов)</w:t>
      </w:r>
    </w:p>
    <w:p w:rsidR="008C1708" w:rsidRPr="003A5262" w:rsidRDefault="008C1708" w:rsidP="008C1708">
      <w:pPr>
        <w:spacing w:line="240" w:lineRule="auto"/>
        <w:contextualSpacing/>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Свет. Скорость света. Отражение и преломление свет</w:t>
      </w:r>
      <w:r w:rsidRPr="0011605D">
        <w:rPr>
          <w:rFonts w:ascii="Times New Roman" w:hAnsi="Times New Roman" w:cs="Times New Roman"/>
          <w:sz w:val="20"/>
          <w:szCs w:val="20"/>
        </w:rPr>
        <w:t>.</w:t>
      </w:r>
      <w:r>
        <w:rPr>
          <w:rFonts w:ascii="Times New Roman" w:hAnsi="Times New Roman" w:cs="Times New Roman"/>
          <w:sz w:val="20"/>
          <w:szCs w:val="20"/>
        </w:rPr>
        <w:t xml:space="preserve"> </w:t>
      </w:r>
      <w:r w:rsidRPr="0011605D">
        <w:rPr>
          <w:rFonts w:ascii="Times New Roman" w:hAnsi="Times New Roman" w:cs="Times New Roman"/>
          <w:sz w:val="20"/>
          <w:szCs w:val="20"/>
        </w:rPr>
        <w:t>Отражение, поглощение света.</w:t>
      </w:r>
      <w:r w:rsidRPr="008C1708">
        <w:t xml:space="preserve"> </w:t>
      </w:r>
      <w:hyperlink r:id="rId7" w:anchor="menu-1" w:history="1">
        <w:r w:rsidRPr="003A5262">
          <w:rPr>
            <w:rStyle w:val="a5"/>
            <w:rFonts w:ascii="Times New Roman" w:eastAsia="Times New Roman" w:hAnsi="Times New Roman" w:cs="Times New Roman"/>
            <w:color w:val="auto"/>
            <w:sz w:val="20"/>
            <w:szCs w:val="20"/>
            <w:u w:val="none"/>
            <w:lang w:eastAsia="ru-RU"/>
          </w:rPr>
          <w:t>Абсолютный показатель</w:t>
        </w:r>
      </w:hyperlink>
      <w:r>
        <w:rPr>
          <w:rFonts w:ascii="Times New Roman" w:eastAsia="Times New Roman" w:hAnsi="Times New Roman" w:cs="Times New Roman"/>
          <w:sz w:val="20"/>
          <w:szCs w:val="20"/>
          <w:lang w:eastAsia="ru-RU"/>
        </w:rPr>
        <w:t xml:space="preserve"> и относительный показатель преломления света. </w:t>
      </w:r>
      <w:r w:rsidRPr="003A5262">
        <w:rPr>
          <w:rFonts w:ascii="Times New Roman" w:eastAsia="Times New Roman" w:hAnsi="Times New Roman" w:cs="Times New Roman"/>
          <w:sz w:val="20"/>
          <w:szCs w:val="20"/>
          <w:lang w:eastAsia="ru-RU"/>
        </w:rPr>
        <w:t xml:space="preserve"> </w:t>
      </w:r>
      <w:r w:rsidRPr="0011605D">
        <w:rPr>
          <w:rFonts w:ascii="Times New Roman" w:eastAsia="Times New Roman" w:hAnsi="Times New Roman" w:cs="Times New Roman"/>
          <w:sz w:val="20"/>
          <w:szCs w:val="20"/>
          <w:lang w:eastAsia="ru-RU"/>
        </w:rPr>
        <w:t>Определение коэффициента преломления стекла.</w:t>
      </w:r>
      <w:r w:rsidRPr="008C1708">
        <w:rPr>
          <w:rFonts w:ascii="Times New Roman" w:eastAsia="Times New Roman" w:hAnsi="Times New Roman" w:cs="Times New Roman"/>
          <w:sz w:val="20"/>
          <w:szCs w:val="20"/>
          <w:lang w:eastAsia="ru-RU"/>
        </w:rPr>
        <w:t xml:space="preserve"> </w:t>
      </w:r>
      <w:r w:rsidRPr="0011605D">
        <w:rPr>
          <w:rFonts w:ascii="Times New Roman" w:eastAsia="Times New Roman" w:hAnsi="Times New Roman" w:cs="Times New Roman"/>
          <w:sz w:val="20"/>
          <w:szCs w:val="20"/>
          <w:lang w:eastAsia="ru-RU"/>
        </w:rPr>
        <w:t>Построение изображений в линзах</w:t>
      </w:r>
      <w:r>
        <w:rPr>
          <w:rFonts w:ascii="Times New Roman" w:eastAsia="Times New Roman" w:hAnsi="Times New Roman" w:cs="Times New Roman"/>
          <w:sz w:val="20"/>
          <w:szCs w:val="20"/>
          <w:lang w:eastAsia="ru-RU"/>
        </w:rPr>
        <w:t xml:space="preserve">. </w:t>
      </w:r>
      <w:r w:rsidRPr="003A5262">
        <w:rPr>
          <w:rFonts w:ascii="Times New Roman" w:eastAsia="Times New Roman" w:hAnsi="Times New Roman" w:cs="Times New Roman"/>
          <w:sz w:val="20"/>
          <w:szCs w:val="20"/>
          <w:lang w:eastAsia="ru-RU"/>
        </w:rPr>
        <w:t>Ход параллельн</w:t>
      </w:r>
      <w:r>
        <w:rPr>
          <w:rFonts w:ascii="Times New Roman" w:eastAsia="Times New Roman" w:hAnsi="Times New Roman" w:cs="Times New Roman"/>
          <w:sz w:val="20"/>
          <w:szCs w:val="20"/>
          <w:lang w:eastAsia="ru-RU"/>
        </w:rPr>
        <w:t xml:space="preserve">ых пучков лучей в собирающей  и рассеивающей </w:t>
      </w:r>
      <w:r w:rsidRPr="003A5262">
        <w:rPr>
          <w:rFonts w:ascii="Times New Roman" w:eastAsia="Times New Roman" w:hAnsi="Times New Roman" w:cs="Times New Roman"/>
          <w:sz w:val="20"/>
          <w:szCs w:val="20"/>
          <w:lang w:eastAsia="ru-RU"/>
        </w:rPr>
        <w:t xml:space="preserve"> линзах.</w:t>
      </w:r>
      <w:r w:rsidRPr="003A5262">
        <w:rPr>
          <w:rFonts w:ascii="Arial" w:eastAsia="Times New Roman" w:hAnsi="Arial" w:cs="Arial"/>
          <w:b/>
          <w:bCs/>
          <w:color w:val="000000"/>
          <w:kern w:val="36"/>
          <w:sz w:val="33"/>
          <w:szCs w:val="33"/>
          <w:lang w:eastAsia="ru-RU"/>
        </w:rPr>
        <w:t xml:space="preserve"> </w:t>
      </w:r>
      <w:r w:rsidRPr="003A5262">
        <w:rPr>
          <w:rFonts w:ascii="Times New Roman" w:eastAsia="Times New Roman" w:hAnsi="Times New Roman" w:cs="Times New Roman"/>
          <w:sz w:val="20"/>
          <w:szCs w:val="20"/>
          <w:lang w:eastAsia="ru-RU"/>
        </w:rPr>
        <w:t>Формула тонкой линзы. Увеличение изображения в линзе</w:t>
      </w:r>
      <w:r>
        <w:rPr>
          <w:rFonts w:ascii="Times New Roman" w:eastAsia="Times New Roman" w:hAnsi="Times New Roman" w:cs="Times New Roman"/>
          <w:sz w:val="20"/>
          <w:szCs w:val="20"/>
          <w:lang w:eastAsia="ru-RU"/>
        </w:rPr>
        <w:t xml:space="preserve">. </w:t>
      </w:r>
      <w:r w:rsidRPr="003A5262">
        <w:rPr>
          <w:rFonts w:ascii="Times New Roman" w:eastAsia="Times New Roman" w:hAnsi="Times New Roman" w:cs="Times New Roman"/>
          <w:sz w:val="20"/>
          <w:szCs w:val="20"/>
          <w:lang w:eastAsia="ru-RU"/>
        </w:rPr>
        <w:t>Системы линз</w:t>
      </w:r>
      <w:r>
        <w:rPr>
          <w:rFonts w:ascii="Times New Roman" w:eastAsia="Times New Roman" w:hAnsi="Times New Roman" w:cs="Times New Roman"/>
          <w:sz w:val="20"/>
          <w:szCs w:val="20"/>
          <w:lang w:eastAsia="ru-RU"/>
        </w:rPr>
        <w:t xml:space="preserve">. </w:t>
      </w:r>
      <w:r w:rsidRPr="00B86939">
        <w:rPr>
          <w:rFonts w:ascii="Times New Roman" w:eastAsia="Times New Roman" w:hAnsi="Times New Roman" w:cs="Times New Roman"/>
          <w:sz w:val="20"/>
          <w:szCs w:val="20"/>
          <w:lang w:eastAsia="ru-RU"/>
        </w:rPr>
        <w:t>Оптические приборы</w:t>
      </w:r>
      <w:r>
        <w:rPr>
          <w:rFonts w:ascii="Times New Roman" w:eastAsia="Times New Roman" w:hAnsi="Times New Roman" w:cs="Times New Roman"/>
          <w:sz w:val="20"/>
          <w:szCs w:val="20"/>
          <w:lang w:eastAsia="ru-RU"/>
        </w:rPr>
        <w:t xml:space="preserve">. </w:t>
      </w:r>
      <w:r w:rsidRPr="00B86939">
        <w:rPr>
          <w:rFonts w:ascii="Times New Roman" w:eastAsia="Times New Roman" w:hAnsi="Times New Roman" w:cs="Times New Roman"/>
          <w:sz w:val="20"/>
          <w:szCs w:val="20"/>
          <w:lang w:eastAsia="ru-RU"/>
        </w:rPr>
        <w:t xml:space="preserve"> </w:t>
      </w:r>
      <w:r w:rsidRPr="003A5262">
        <w:rPr>
          <w:rFonts w:ascii="Times New Roman" w:eastAsia="Times New Roman" w:hAnsi="Times New Roman" w:cs="Times New Roman"/>
          <w:sz w:val="20"/>
          <w:szCs w:val="20"/>
          <w:lang w:eastAsia="ru-RU"/>
        </w:rPr>
        <w:t>Увеличительные приборы</w:t>
      </w:r>
      <w:r>
        <w:rPr>
          <w:rFonts w:ascii="Times New Roman" w:eastAsia="Times New Roman" w:hAnsi="Times New Roman" w:cs="Times New Roman"/>
          <w:sz w:val="20"/>
          <w:szCs w:val="20"/>
          <w:lang w:eastAsia="ru-RU"/>
        </w:rPr>
        <w:t xml:space="preserve">. </w:t>
      </w:r>
      <w:r w:rsidRPr="0011605D">
        <w:rPr>
          <w:rFonts w:ascii="Times New Roman" w:eastAsia="Times New Roman" w:hAnsi="Times New Roman" w:cs="Times New Roman"/>
          <w:sz w:val="20"/>
          <w:szCs w:val="20"/>
          <w:lang w:eastAsia="ru-RU"/>
        </w:rPr>
        <w:t>Лупа. Микроскоп. Телескоп.</w:t>
      </w:r>
      <w:r w:rsidRPr="003A5262">
        <w:rPr>
          <w:rFonts w:ascii="Arial" w:hAnsi="Arial" w:cs="Arial"/>
          <w:color w:val="000000"/>
          <w:sz w:val="21"/>
          <w:szCs w:val="21"/>
          <w:shd w:val="clear" w:color="auto" w:fill="FFFFFF"/>
        </w:rPr>
        <w:t xml:space="preserve"> </w:t>
      </w:r>
      <w:r w:rsidRPr="003A5262">
        <w:rPr>
          <w:rFonts w:ascii="Times New Roman" w:eastAsia="Times New Roman" w:hAnsi="Times New Roman" w:cs="Times New Roman"/>
          <w:sz w:val="20"/>
          <w:szCs w:val="20"/>
          <w:lang w:eastAsia="ru-RU"/>
        </w:rPr>
        <w:t>Предназначение и устройство увеличительных приборов</w:t>
      </w:r>
      <w:r>
        <w:rPr>
          <w:rFonts w:ascii="Times New Roman" w:eastAsia="Times New Roman" w:hAnsi="Times New Roman" w:cs="Times New Roman"/>
          <w:sz w:val="20"/>
          <w:szCs w:val="20"/>
          <w:lang w:eastAsia="ru-RU"/>
        </w:rPr>
        <w:t>.</w:t>
      </w:r>
      <w:r w:rsidRPr="008C1708">
        <w:rPr>
          <w:rFonts w:ascii="Times New Roman" w:eastAsia="Times New Roman" w:hAnsi="Times New Roman" w:cs="Times New Roman"/>
          <w:sz w:val="20"/>
          <w:szCs w:val="20"/>
          <w:lang w:eastAsia="ru-RU"/>
        </w:rPr>
        <w:t xml:space="preserve"> </w:t>
      </w:r>
      <w:r w:rsidRPr="0011605D">
        <w:rPr>
          <w:rFonts w:ascii="Times New Roman" w:eastAsia="Times New Roman" w:hAnsi="Times New Roman" w:cs="Times New Roman"/>
          <w:sz w:val="20"/>
          <w:szCs w:val="20"/>
          <w:lang w:eastAsia="ru-RU"/>
        </w:rPr>
        <w:t xml:space="preserve">Глаз человека – </w:t>
      </w:r>
      <w:r>
        <w:rPr>
          <w:rFonts w:ascii="Times New Roman" w:eastAsia="Times New Roman" w:hAnsi="Times New Roman" w:cs="Times New Roman"/>
          <w:sz w:val="20"/>
          <w:szCs w:val="20"/>
          <w:lang w:eastAsia="ru-RU"/>
        </w:rPr>
        <w:t xml:space="preserve">как оптическая система. </w:t>
      </w:r>
      <w:r w:rsidRPr="003A5262">
        <w:rPr>
          <w:rFonts w:ascii="Times New Roman" w:eastAsia="Times New Roman" w:hAnsi="Times New Roman" w:cs="Times New Roman"/>
          <w:bCs/>
          <w:sz w:val="20"/>
          <w:szCs w:val="20"/>
          <w:lang w:eastAsia="ru-RU"/>
        </w:rPr>
        <w:t>Упрощенная оптическая схема глаза.</w:t>
      </w:r>
      <w:r w:rsidRPr="003A5262">
        <w:rPr>
          <w:rFonts w:ascii="Times New Roman" w:eastAsia="Times New Roman" w:hAnsi="Times New Roman" w:cs="Times New Roman"/>
          <w:color w:val="000000"/>
          <w:sz w:val="27"/>
          <w:szCs w:val="27"/>
          <w:lang w:eastAsia="ru-RU"/>
        </w:rPr>
        <w:t xml:space="preserve"> </w:t>
      </w:r>
      <w:r w:rsidRPr="003A5262">
        <w:rPr>
          <w:rFonts w:ascii="Times New Roman" w:eastAsia="Times New Roman" w:hAnsi="Times New Roman" w:cs="Times New Roman"/>
          <w:bCs/>
          <w:sz w:val="20"/>
          <w:szCs w:val="20"/>
          <w:lang w:eastAsia="ru-RU"/>
        </w:rPr>
        <w:t>Аккомодация.</w:t>
      </w:r>
      <w:r>
        <w:rPr>
          <w:rFonts w:ascii="Times New Roman" w:eastAsia="Times New Roman" w:hAnsi="Times New Roman" w:cs="Times New Roman"/>
          <w:b/>
          <w:bCs/>
          <w:sz w:val="20"/>
          <w:szCs w:val="20"/>
          <w:lang w:eastAsia="ru-RU"/>
        </w:rPr>
        <w:t xml:space="preserve"> </w:t>
      </w:r>
      <w:r w:rsidRPr="003A5262">
        <w:rPr>
          <w:rFonts w:ascii="Times New Roman" w:eastAsia="Times New Roman" w:hAnsi="Times New Roman" w:cs="Times New Roman"/>
          <w:bCs/>
          <w:sz w:val="20"/>
          <w:szCs w:val="20"/>
          <w:lang w:eastAsia="ru-RU"/>
        </w:rPr>
        <w:t>Чудеса зрения в природе.</w:t>
      </w:r>
      <w:r w:rsidRPr="003A5262">
        <w:rPr>
          <w:rFonts w:ascii="Roboto" w:hAnsi="Roboto"/>
          <w:color w:val="000000"/>
          <w:sz w:val="23"/>
          <w:szCs w:val="23"/>
          <w:shd w:val="clear" w:color="auto" w:fill="FFFFFF"/>
        </w:rPr>
        <w:t xml:space="preserve"> </w:t>
      </w:r>
      <w:r w:rsidRPr="003A5262">
        <w:rPr>
          <w:rFonts w:ascii="Times New Roman" w:eastAsia="Times New Roman" w:hAnsi="Times New Roman" w:cs="Times New Roman"/>
          <w:bCs/>
          <w:sz w:val="20"/>
          <w:szCs w:val="20"/>
          <w:lang w:eastAsia="ru-RU"/>
        </w:rPr>
        <w:t>Дальнозоркость и близорукость. Что такое близорукость и дальнозоркость, и как их лечить</w:t>
      </w:r>
      <w:r>
        <w:rPr>
          <w:rFonts w:ascii="Times New Roman" w:eastAsia="Times New Roman" w:hAnsi="Times New Roman" w:cs="Times New Roman"/>
          <w:bCs/>
          <w:sz w:val="20"/>
          <w:szCs w:val="20"/>
          <w:lang w:eastAsia="ru-RU"/>
        </w:rPr>
        <w:t xml:space="preserve">. </w:t>
      </w:r>
      <w:r w:rsidRPr="0011605D">
        <w:rPr>
          <w:rFonts w:ascii="Times New Roman" w:eastAsia="Times New Roman" w:hAnsi="Times New Roman" w:cs="Times New Roman"/>
          <w:sz w:val="20"/>
          <w:szCs w:val="20"/>
          <w:lang w:eastAsia="ru-RU"/>
        </w:rPr>
        <w:t xml:space="preserve">Разложение белого света. </w:t>
      </w:r>
      <w:r>
        <w:rPr>
          <w:rFonts w:ascii="Times New Roman" w:eastAsia="Times New Roman" w:hAnsi="Times New Roman" w:cs="Times New Roman"/>
          <w:sz w:val="20"/>
          <w:szCs w:val="20"/>
          <w:lang w:eastAsia="ru-RU"/>
        </w:rPr>
        <w:t xml:space="preserve">Спектр. </w:t>
      </w:r>
      <w:proofErr w:type="gramStart"/>
      <w:r w:rsidRPr="00B86939">
        <w:rPr>
          <w:rFonts w:ascii="Times New Roman" w:eastAsia="Times New Roman" w:hAnsi="Times New Roman" w:cs="Times New Roman"/>
          <w:bCs/>
          <w:iCs/>
          <w:sz w:val="20"/>
          <w:szCs w:val="20"/>
          <w:lang w:eastAsia="ru-RU"/>
        </w:rPr>
        <w:t>Дисперсией света</w:t>
      </w:r>
      <w:proofErr w:type="gramEnd"/>
      <w:r>
        <w:rPr>
          <w:rFonts w:ascii="Times New Roman" w:eastAsia="Times New Roman" w:hAnsi="Times New Roman" w:cs="Times New Roman"/>
          <w:bCs/>
          <w:iCs/>
          <w:sz w:val="20"/>
          <w:szCs w:val="20"/>
          <w:lang w:eastAsia="ru-RU"/>
        </w:rPr>
        <w:t xml:space="preserve"> - </w:t>
      </w:r>
      <w:hyperlink r:id="rId8" w:tgtFrame="_blank" w:history="1">
        <w:r w:rsidRPr="00B86939">
          <w:rPr>
            <w:rStyle w:val="a5"/>
            <w:rFonts w:ascii="Times New Roman" w:eastAsia="Times New Roman" w:hAnsi="Times New Roman" w:cs="Times New Roman"/>
            <w:color w:val="auto"/>
            <w:sz w:val="20"/>
            <w:szCs w:val="20"/>
            <w:u w:val="none"/>
            <w:lang w:eastAsia="ru-RU"/>
          </w:rPr>
          <w:t>история открытия и описание явления</w:t>
        </w:r>
      </w:hyperlink>
      <w:r>
        <w:rPr>
          <w:rFonts w:ascii="Times New Roman" w:eastAsia="Times New Roman" w:hAnsi="Times New Roman" w:cs="Times New Roman"/>
          <w:sz w:val="20"/>
          <w:szCs w:val="20"/>
          <w:lang w:eastAsia="ru-RU"/>
        </w:rPr>
        <w:t xml:space="preserve">. </w:t>
      </w:r>
      <w:r w:rsidRPr="00B86939">
        <w:rPr>
          <w:rFonts w:ascii="Times New Roman" w:eastAsia="Times New Roman" w:hAnsi="Times New Roman" w:cs="Times New Roman"/>
          <w:sz w:val="20"/>
          <w:szCs w:val="20"/>
          <w:lang w:eastAsia="ru-RU"/>
        </w:rPr>
        <w:t>Дисперсия в природе</w:t>
      </w:r>
      <w:r>
        <w:rPr>
          <w:rFonts w:ascii="Times New Roman" w:eastAsia="Times New Roman" w:hAnsi="Times New Roman" w:cs="Times New Roman"/>
          <w:sz w:val="20"/>
          <w:szCs w:val="20"/>
          <w:lang w:eastAsia="ru-RU"/>
        </w:rPr>
        <w:t xml:space="preserve"> – радуга. </w:t>
      </w:r>
      <w:r w:rsidRPr="0011605D">
        <w:rPr>
          <w:rFonts w:ascii="Times New Roman" w:eastAsia="Times New Roman" w:hAnsi="Times New Roman" w:cs="Times New Roman"/>
          <w:sz w:val="20"/>
          <w:szCs w:val="20"/>
          <w:lang w:eastAsia="ru-RU"/>
        </w:rPr>
        <w:t>Определение длина световой волны</w:t>
      </w:r>
      <w:r>
        <w:rPr>
          <w:rFonts w:ascii="Times New Roman" w:eastAsia="Times New Roman" w:hAnsi="Times New Roman" w:cs="Times New Roman"/>
          <w:sz w:val="20"/>
          <w:szCs w:val="20"/>
          <w:lang w:eastAsia="ru-RU"/>
        </w:rPr>
        <w:t>.</w:t>
      </w:r>
    </w:p>
    <w:p w:rsidR="008C1708" w:rsidRDefault="008C1708" w:rsidP="008C1708">
      <w:pPr>
        <w:spacing w:line="240" w:lineRule="auto"/>
        <w:contextualSpacing/>
        <w:jc w:val="center"/>
        <w:rPr>
          <w:rFonts w:ascii="Times New Roman" w:eastAsia="Times New Roman" w:hAnsi="Times New Roman" w:cs="Times New Roman"/>
          <w:b/>
          <w:sz w:val="20"/>
          <w:szCs w:val="20"/>
          <w:lang w:eastAsia="ru-RU"/>
        </w:rPr>
      </w:pPr>
      <w:r w:rsidRPr="008C1708">
        <w:rPr>
          <w:rFonts w:ascii="Times New Roman" w:eastAsia="Times New Roman" w:hAnsi="Times New Roman" w:cs="Times New Roman"/>
          <w:b/>
          <w:sz w:val="20"/>
          <w:szCs w:val="20"/>
          <w:lang w:eastAsia="ru-RU"/>
        </w:rPr>
        <w:t>Методы решение задач (3 часа)</w:t>
      </w:r>
    </w:p>
    <w:p w:rsidR="008C1708" w:rsidRPr="008C1708" w:rsidRDefault="008C1708" w:rsidP="008C1708">
      <w:pPr>
        <w:spacing w:line="240" w:lineRule="auto"/>
        <w:contextualSpacing/>
        <w:rPr>
          <w:rFonts w:ascii="Times New Roman" w:eastAsia="Times New Roman" w:hAnsi="Times New Roman" w:cs="Times New Roman"/>
          <w:sz w:val="20"/>
          <w:szCs w:val="20"/>
          <w:lang w:eastAsia="ru-RU"/>
        </w:rPr>
      </w:pPr>
      <w:r w:rsidRPr="0011605D">
        <w:rPr>
          <w:rFonts w:ascii="Times New Roman" w:hAnsi="Times New Roman" w:cs="Times New Roman"/>
          <w:sz w:val="20"/>
          <w:szCs w:val="20"/>
        </w:rPr>
        <w:t>Различные методы решения физических задач с техническим, экономическим, экологическим содержанием</w:t>
      </w:r>
      <w:proofErr w:type="gramStart"/>
      <w:r w:rsidRPr="008C1708">
        <w:rPr>
          <w:rFonts w:ascii="Times New Roman" w:hAnsi="Times New Roman" w:cs="Times New Roman"/>
          <w:sz w:val="20"/>
          <w:szCs w:val="20"/>
        </w:rPr>
        <w:t xml:space="preserve"> </w:t>
      </w:r>
      <w:r>
        <w:rPr>
          <w:rFonts w:ascii="Times New Roman" w:hAnsi="Times New Roman" w:cs="Times New Roman"/>
          <w:sz w:val="20"/>
          <w:szCs w:val="20"/>
        </w:rPr>
        <w:t>.</w:t>
      </w:r>
      <w:proofErr w:type="gramEnd"/>
      <w:r>
        <w:rPr>
          <w:rFonts w:ascii="Times New Roman" w:hAnsi="Times New Roman" w:cs="Times New Roman"/>
          <w:sz w:val="20"/>
          <w:szCs w:val="20"/>
        </w:rPr>
        <w:t xml:space="preserve"> </w:t>
      </w:r>
      <w:r w:rsidRPr="0011605D">
        <w:rPr>
          <w:rFonts w:ascii="Times New Roman" w:hAnsi="Times New Roman" w:cs="Times New Roman"/>
          <w:sz w:val="20"/>
          <w:szCs w:val="20"/>
        </w:rPr>
        <w:t>Компьютеры в физических иссл</w:t>
      </w:r>
      <w:r>
        <w:rPr>
          <w:rFonts w:ascii="Times New Roman" w:hAnsi="Times New Roman" w:cs="Times New Roman"/>
          <w:sz w:val="20"/>
          <w:szCs w:val="20"/>
        </w:rPr>
        <w:t xml:space="preserve">едованиях и при изучении физики. </w:t>
      </w:r>
      <w:r w:rsidRPr="0011605D">
        <w:rPr>
          <w:rFonts w:ascii="Times New Roman" w:hAnsi="Times New Roman" w:cs="Times New Roman"/>
          <w:sz w:val="20"/>
          <w:szCs w:val="20"/>
        </w:rPr>
        <w:t>Роль компьютера в физических исследованиях. Моделирование физических процессов с помощью ЭВМ. Создание презентаций</w:t>
      </w:r>
      <w:r>
        <w:rPr>
          <w:rFonts w:ascii="Times New Roman" w:hAnsi="Times New Roman" w:cs="Times New Roman"/>
          <w:sz w:val="20"/>
          <w:szCs w:val="20"/>
        </w:rPr>
        <w:t xml:space="preserve">. </w:t>
      </w:r>
      <w:r w:rsidRPr="0011605D">
        <w:rPr>
          <w:rFonts w:ascii="Times New Roman" w:hAnsi="Times New Roman" w:cs="Times New Roman"/>
          <w:sz w:val="20"/>
          <w:szCs w:val="20"/>
        </w:rPr>
        <w:tab/>
        <w:t>Решение индивидуальной задачи «Физика в моем доме» Исследовательская работа</w:t>
      </w:r>
    </w:p>
    <w:p w:rsidR="008C1708" w:rsidRPr="003A5262" w:rsidRDefault="008C1708" w:rsidP="008C1708">
      <w:pPr>
        <w:spacing w:line="240" w:lineRule="auto"/>
        <w:contextualSpacing/>
        <w:rPr>
          <w:rFonts w:ascii="Times New Roman" w:eastAsia="Times New Roman" w:hAnsi="Times New Roman" w:cs="Times New Roman"/>
          <w:sz w:val="20"/>
          <w:szCs w:val="20"/>
          <w:lang w:eastAsia="ru-RU"/>
        </w:rPr>
      </w:pPr>
    </w:p>
    <w:p w:rsidR="00F10910" w:rsidRDefault="00F10910" w:rsidP="00F10910">
      <w:pPr>
        <w:spacing w:after="0" w:line="240" w:lineRule="auto"/>
        <w:rPr>
          <w:rFonts w:ascii="Times New Roman" w:eastAsia="Times New Roman" w:hAnsi="Times New Roman" w:cs="Times New Roman"/>
          <w:sz w:val="20"/>
          <w:szCs w:val="20"/>
          <w:lang w:eastAsia="ru-RU"/>
        </w:rPr>
      </w:pPr>
    </w:p>
    <w:p w:rsidR="00C51E76" w:rsidRDefault="00C51E76" w:rsidP="008C1708">
      <w:pPr>
        <w:spacing w:after="0" w:line="240" w:lineRule="auto"/>
        <w:jc w:val="center"/>
        <w:rPr>
          <w:rFonts w:ascii="Times New Roman" w:eastAsia="Times New Roman" w:hAnsi="Times New Roman" w:cs="Times New Roman"/>
          <w:b/>
          <w:sz w:val="20"/>
          <w:szCs w:val="20"/>
          <w:lang w:eastAsia="ru-RU"/>
        </w:rPr>
      </w:pPr>
      <w:r w:rsidRPr="0011605D">
        <w:rPr>
          <w:rFonts w:ascii="Times New Roman" w:eastAsia="Times New Roman" w:hAnsi="Times New Roman" w:cs="Times New Roman"/>
          <w:b/>
          <w:sz w:val="20"/>
          <w:szCs w:val="20"/>
          <w:lang w:eastAsia="ru-RU"/>
        </w:rPr>
        <w:t>Тематическое планирование  (</w:t>
      </w:r>
      <w:r w:rsidR="00ED13A8" w:rsidRPr="0011605D">
        <w:rPr>
          <w:rFonts w:ascii="Times New Roman" w:eastAsia="Times New Roman" w:hAnsi="Times New Roman" w:cs="Times New Roman"/>
          <w:b/>
          <w:sz w:val="20"/>
          <w:szCs w:val="20"/>
          <w:lang w:eastAsia="ru-RU"/>
        </w:rPr>
        <w:t>35</w:t>
      </w:r>
      <w:r w:rsidRPr="0011605D">
        <w:rPr>
          <w:rFonts w:ascii="Times New Roman" w:eastAsia="Times New Roman" w:hAnsi="Times New Roman" w:cs="Times New Roman"/>
          <w:b/>
          <w:sz w:val="20"/>
          <w:szCs w:val="20"/>
          <w:lang w:eastAsia="ru-RU"/>
        </w:rPr>
        <w:t xml:space="preserve"> часов)</w:t>
      </w:r>
    </w:p>
    <w:p w:rsidR="008C1708" w:rsidRPr="0011605D" w:rsidRDefault="008C1708" w:rsidP="008C1708">
      <w:pPr>
        <w:spacing w:after="0" w:line="240" w:lineRule="auto"/>
        <w:jc w:val="center"/>
        <w:rPr>
          <w:rFonts w:ascii="Times New Roman" w:eastAsia="Times New Roman" w:hAnsi="Times New Roman" w:cs="Times New Roman"/>
          <w:b/>
          <w:sz w:val="20"/>
          <w:szCs w:val="20"/>
          <w:lang w:eastAsia="ru-RU"/>
        </w:rPr>
      </w:pPr>
    </w:p>
    <w:tbl>
      <w:tblPr>
        <w:tblW w:w="10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6237"/>
        <w:gridCol w:w="1276"/>
        <w:gridCol w:w="1418"/>
        <w:gridCol w:w="867"/>
      </w:tblGrid>
      <w:tr w:rsidR="00DA3BF6" w:rsidRPr="008C1708" w:rsidTr="0011605D">
        <w:trPr>
          <w:trHeight w:val="613"/>
        </w:trPr>
        <w:tc>
          <w:tcPr>
            <w:tcW w:w="675" w:type="dxa"/>
          </w:tcPr>
          <w:p w:rsidR="00ED13A8" w:rsidRPr="008C1708" w:rsidRDefault="00ED13A8"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w:t>
            </w:r>
          </w:p>
          <w:p w:rsidR="00ED13A8" w:rsidRPr="008C1708" w:rsidRDefault="00ED13A8" w:rsidP="0011605D">
            <w:pPr>
              <w:spacing w:after="0" w:line="240" w:lineRule="auto"/>
              <w:contextualSpacing/>
              <w:rPr>
                <w:rFonts w:ascii="Times New Roman" w:eastAsia="Times New Roman" w:hAnsi="Times New Roman" w:cs="Times New Roman"/>
                <w:sz w:val="20"/>
                <w:szCs w:val="20"/>
                <w:lang w:eastAsia="ru-RU"/>
              </w:rPr>
            </w:pPr>
            <w:proofErr w:type="spellStart"/>
            <w:proofErr w:type="gramStart"/>
            <w:r w:rsidRPr="008C1708">
              <w:rPr>
                <w:rFonts w:ascii="Times New Roman" w:eastAsia="Times New Roman" w:hAnsi="Times New Roman" w:cs="Times New Roman"/>
                <w:sz w:val="20"/>
                <w:szCs w:val="20"/>
                <w:lang w:eastAsia="ru-RU"/>
              </w:rPr>
              <w:t>п</w:t>
            </w:r>
            <w:proofErr w:type="spellEnd"/>
            <w:proofErr w:type="gramEnd"/>
            <w:r w:rsidRPr="008C1708">
              <w:rPr>
                <w:rFonts w:ascii="Times New Roman" w:eastAsia="Times New Roman" w:hAnsi="Times New Roman" w:cs="Times New Roman"/>
                <w:sz w:val="20"/>
                <w:szCs w:val="20"/>
                <w:lang w:eastAsia="ru-RU"/>
              </w:rPr>
              <w:t>/</w:t>
            </w:r>
            <w:proofErr w:type="spellStart"/>
            <w:r w:rsidRPr="008C1708">
              <w:rPr>
                <w:rFonts w:ascii="Times New Roman" w:eastAsia="Times New Roman" w:hAnsi="Times New Roman" w:cs="Times New Roman"/>
                <w:sz w:val="20"/>
                <w:szCs w:val="20"/>
                <w:lang w:eastAsia="ru-RU"/>
              </w:rPr>
              <w:t>п</w:t>
            </w:r>
            <w:proofErr w:type="spellEnd"/>
          </w:p>
        </w:tc>
        <w:tc>
          <w:tcPr>
            <w:tcW w:w="6237" w:type="dxa"/>
          </w:tcPr>
          <w:p w:rsidR="00ED13A8" w:rsidRPr="008C1708" w:rsidRDefault="00ED13A8" w:rsidP="0011605D">
            <w:pPr>
              <w:spacing w:after="0" w:line="240" w:lineRule="auto"/>
              <w:ind w:left="720"/>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Тема занятия</w:t>
            </w:r>
          </w:p>
        </w:tc>
        <w:tc>
          <w:tcPr>
            <w:tcW w:w="1276" w:type="dxa"/>
          </w:tcPr>
          <w:p w:rsidR="00ED13A8" w:rsidRPr="008C1708" w:rsidRDefault="00ED13A8"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Количество</w:t>
            </w:r>
          </w:p>
          <w:p w:rsidR="00ED13A8" w:rsidRPr="008C1708" w:rsidRDefault="00ED13A8"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часов</w:t>
            </w:r>
          </w:p>
        </w:tc>
        <w:tc>
          <w:tcPr>
            <w:tcW w:w="1418" w:type="dxa"/>
          </w:tcPr>
          <w:p w:rsidR="00ED13A8" w:rsidRPr="008C1708" w:rsidRDefault="00ED13A8"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Вид работы</w:t>
            </w:r>
          </w:p>
        </w:tc>
        <w:tc>
          <w:tcPr>
            <w:tcW w:w="867" w:type="dxa"/>
          </w:tcPr>
          <w:p w:rsidR="00ED13A8" w:rsidRPr="008C1708" w:rsidRDefault="00ED13A8"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Дата</w:t>
            </w:r>
          </w:p>
        </w:tc>
      </w:tr>
      <w:tr w:rsidR="00DA3BF6" w:rsidRPr="008C1708" w:rsidTr="0011605D">
        <w:trPr>
          <w:trHeight w:val="981"/>
        </w:trPr>
        <w:tc>
          <w:tcPr>
            <w:tcW w:w="675" w:type="dxa"/>
          </w:tcPr>
          <w:p w:rsidR="00DA3BF6" w:rsidRPr="008C1708" w:rsidRDefault="00DA3BF6"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1</w:t>
            </w:r>
          </w:p>
        </w:tc>
        <w:tc>
          <w:tcPr>
            <w:tcW w:w="6237" w:type="dxa"/>
          </w:tcPr>
          <w:p w:rsidR="00DA3BF6" w:rsidRPr="008C1708" w:rsidRDefault="00DA3BF6"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hAnsi="Times New Roman" w:cs="Times New Roman"/>
                <w:sz w:val="20"/>
                <w:szCs w:val="20"/>
              </w:rPr>
              <w:t>Нобелевские премии по физике. Из истории Нобелевских премий. Первые Нобелевские премии по физике. Российские лауреаты Нобелевских премий по физике. Роль и значение Нобелевских премий.</w:t>
            </w:r>
            <w:r w:rsidRPr="008C1708">
              <w:rPr>
                <w:rFonts w:ascii="Times New Roman" w:hAnsi="Times New Roman" w:cs="Times New Roman"/>
                <w:sz w:val="20"/>
                <w:szCs w:val="20"/>
              </w:rPr>
              <w:tab/>
            </w:r>
          </w:p>
        </w:tc>
        <w:tc>
          <w:tcPr>
            <w:tcW w:w="1276" w:type="dxa"/>
          </w:tcPr>
          <w:p w:rsidR="00DA3BF6" w:rsidRPr="008C1708" w:rsidRDefault="00DA3BF6" w:rsidP="0011605D">
            <w:pPr>
              <w:spacing w:after="0" w:line="240" w:lineRule="auto"/>
              <w:contextualSpacing/>
              <w:jc w:val="center"/>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1</w:t>
            </w:r>
          </w:p>
        </w:tc>
        <w:tc>
          <w:tcPr>
            <w:tcW w:w="1418" w:type="dxa"/>
          </w:tcPr>
          <w:p w:rsidR="00DA3BF6" w:rsidRPr="008C1708" w:rsidRDefault="001F109B"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hAnsi="Times New Roman" w:cs="Times New Roman"/>
                <w:sz w:val="20"/>
                <w:szCs w:val="20"/>
              </w:rPr>
              <w:t>Лекция</w:t>
            </w:r>
          </w:p>
        </w:tc>
        <w:tc>
          <w:tcPr>
            <w:tcW w:w="867" w:type="dxa"/>
          </w:tcPr>
          <w:p w:rsidR="00DA3BF6" w:rsidRPr="008C1708" w:rsidRDefault="00DA3BF6" w:rsidP="0011605D">
            <w:pPr>
              <w:spacing w:after="0" w:line="240" w:lineRule="auto"/>
              <w:ind w:left="720"/>
              <w:contextualSpacing/>
              <w:jc w:val="center"/>
              <w:rPr>
                <w:rFonts w:ascii="Times New Roman" w:eastAsia="Times New Roman" w:hAnsi="Times New Roman" w:cs="Times New Roman"/>
                <w:sz w:val="20"/>
                <w:szCs w:val="20"/>
                <w:lang w:eastAsia="ru-RU"/>
              </w:rPr>
            </w:pPr>
          </w:p>
        </w:tc>
      </w:tr>
      <w:tr w:rsidR="00DA3BF6" w:rsidRPr="008C1708" w:rsidTr="00C43FE4">
        <w:trPr>
          <w:trHeight w:val="802"/>
        </w:trPr>
        <w:tc>
          <w:tcPr>
            <w:tcW w:w="675" w:type="dxa"/>
          </w:tcPr>
          <w:p w:rsidR="00DA3BF6" w:rsidRPr="008C1708" w:rsidRDefault="00DA3BF6"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2</w:t>
            </w:r>
          </w:p>
        </w:tc>
        <w:tc>
          <w:tcPr>
            <w:tcW w:w="6237" w:type="dxa"/>
          </w:tcPr>
          <w:p w:rsidR="00DA3BF6" w:rsidRPr="008C1708" w:rsidRDefault="00DA3BF6" w:rsidP="0011605D">
            <w:pPr>
              <w:spacing w:after="0" w:line="240" w:lineRule="auto"/>
              <w:jc w:val="both"/>
              <w:rPr>
                <w:rFonts w:ascii="Times New Roman" w:hAnsi="Times New Roman" w:cs="Times New Roman"/>
                <w:sz w:val="20"/>
                <w:szCs w:val="20"/>
              </w:rPr>
            </w:pPr>
            <w:r w:rsidRPr="008C1708">
              <w:rPr>
                <w:rFonts w:ascii="Times New Roman" w:hAnsi="Times New Roman" w:cs="Times New Roman"/>
                <w:sz w:val="20"/>
                <w:szCs w:val="20"/>
              </w:rPr>
              <w:t>Достижения и персп</w:t>
            </w:r>
            <w:r w:rsidR="001F109B" w:rsidRPr="008C1708">
              <w:rPr>
                <w:rFonts w:ascii="Times New Roman" w:hAnsi="Times New Roman" w:cs="Times New Roman"/>
                <w:sz w:val="20"/>
                <w:szCs w:val="20"/>
              </w:rPr>
              <w:t>ективы современной космонавтики.</w:t>
            </w:r>
            <w:r w:rsidRPr="008C1708">
              <w:rPr>
                <w:rFonts w:ascii="Times New Roman" w:hAnsi="Times New Roman" w:cs="Times New Roman"/>
                <w:sz w:val="20"/>
                <w:szCs w:val="20"/>
              </w:rPr>
              <w:t xml:space="preserve"> Роль космоса в жизни современного общества. Полеты к другим планетам, влияние космоса на организм человека.</w:t>
            </w:r>
          </w:p>
        </w:tc>
        <w:tc>
          <w:tcPr>
            <w:tcW w:w="1276" w:type="dxa"/>
          </w:tcPr>
          <w:p w:rsidR="00DA3BF6" w:rsidRPr="008C1708" w:rsidRDefault="00DA3BF6" w:rsidP="0011605D">
            <w:pPr>
              <w:spacing w:after="0" w:line="240" w:lineRule="auto"/>
              <w:contextualSpacing/>
              <w:jc w:val="center"/>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1</w:t>
            </w:r>
          </w:p>
        </w:tc>
        <w:tc>
          <w:tcPr>
            <w:tcW w:w="1418" w:type="dxa"/>
          </w:tcPr>
          <w:p w:rsidR="00DA3BF6" w:rsidRPr="008C1708" w:rsidRDefault="001F109B"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hAnsi="Times New Roman" w:cs="Times New Roman"/>
                <w:sz w:val="20"/>
                <w:szCs w:val="20"/>
              </w:rPr>
              <w:t>Лекция</w:t>
            </w:r>
          </w:p>
        </w:tc>
        <w:tc>
          <w:tcPr>
            <w:tcW w:w="867" w:type="dxa"/>
          </w:tcPr>
          <w:p w:rsidR="00DA3BF6" w:rsidRPr="008C1708" w:rsidRDefault="00DA3BF6" w:rsidP="0011605D">
            <w:pPr>
              <w:spacing w:after="0" w:line="240" w:lineRule="auto"/>
              <w:ind w:left="720"/>
              <w:contextualSpacing/>
              <w:jc w:val="center"/>
              <w:rPr>
                <w:rFonts w:ascii="Times New Roman" w:eastAsia="Times New Roman" w:hAnsi="Times New Roman" w:cs="Times New Roman"/>
                <w:sz w:val="20"/>
                <w:szCs w:val="20"/>
                <w:lang w:eastAsia="ru-RU"/>
              </w:rPr>
            </w:pPr>
          </w:p>
        </w:tc>
      </w:tr>
      <w:tr w:rsidR="00DA3BF6" w:rsidRPr="008C1708" w:rsidTr="00C43FE4">
        <w:trPr>
          <w:trHeight w:val="713"/>
        </w:trPr>
        <w:tc>
          <w:tcPr>
            <w:tcW w:w="675" w:type="dxa"/>
          </w:tcPr>
          <w:p w:rsidR="00DA3BF6" w:rsidRPr="008C1708" w:rsidRDefault="00DA3BF6"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3</w:t>
            </w:r>
          </w:p>
        </w:tc>
        <w:tc>
          <w:tcPr>
            <w:tcW w:w="6237" w:type="dxa"/>
          </w:tcPr>
          <w:p w:rsidR="00DA3BF6" w:rsidRPr="008C1708" w:rsidRDefault="00DA3BF6" w:rsidP="0011605D">
            <w:pPr>
              <w:spacing w:after="0" w:line="240" w:lineRule="auto"/>
              <w:jc w:val="both"/>
              <w:rPr>
                <w:rFonts w:ascii="Times New Roman" w:hAnsi="Times New Roman" w:cs="Times New Roman"/>
                <w:sz w:val="20"/>
                <w:szCs w:val="20"/>
              </w:rPr>
            </w:pPr>
            <w:r w:rsidRPr="008C1708">
              <w:rPr>
                <w:rFonts w:ascii="Times New Roman" w:hAnsi="Times New Roman" w:cs="Times New Roman"/>
                <w:sz w:val="20"/>
                <w:szCs w:val="20"/>
              </w:rPr>
              <w:t xml:space="preserve">Физика в задачах военно-исторических событий. Роль физики в победе советского народа в Великой Отечественной войне 1941 – 1945 гг. Развитие военной техники. </w:t>
            </w:r>
            <w:r w:rsidRPr="008C1708">
              <w:rPr>
                <w:rFonts w:ascii="Times New Roman" w:hAnsi="Times New Roman" w:cs="Times New Roman"/>
                <w:sz w:val="20"/>
                <w:szCs w:val="20"/>
              </w:rPr>
              <w:tab/>
            </w:r>
          </w:p>
        </w:tc>
        <w:tc>
          <w:tcPr>
            <w:tcW w:w="1276" w:type="dxa"/>
          </w:tcPr>
          <w:p w:rsidR="00DA3BF6" w:rsidRPr="008C1708" w:rsidRDefault="00DA3BF6" w:rsidP="0011605D">
            <w:pPr>
              <w:spacing w:after="0" w:line="240" w:lineRule="auto"/>
              <w:contextualSpacing/>
              <w:jc w:val="center"/>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1</w:t>
            </w:r>
          </w:p>
        </w:tc>
        <w:tc>
          <w:tcPr>
            <w:tcW w:w="1418" w:type="dxa"/>
          </w:tcPr>
          <w:p w:rsidR="00DA3BF6" w:rsidRPr="008C1708" w:rsidRDefault="001F109B"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hAnsi="Times New Roman" w:cs="Times New Roman"/>
                <w:sz w:val="20"/>
                <w:szCs w:val="20"/>
              </w:rPr>
              <w:t>Лекция</w:t>
            </w:r>
          </w:p>
        </w:tc>
        <w:tc>
          <w:tcPr>
            <w:tcW w:w="867" w:type="dxa"/>
          </w:tcPr>
          <w:p w:rsidR="00DA3BF6" w:rsidRPr="008C1708" w:rsidRDefault="00DA3BF6" w:rsidP="0011605D">
            <w:pPr>
              <w:spacing w:after="0" w:line="240" w:lineRule="auto"/>
              <w:ind w:left="720"/>
              <w:contextualSpacing/>
              <w:jc w:val="center"/>
              <w:rPr>
                <w:rFonts w:ascii="Times New Roman" w:eastAsia="Times New Roman" w:hAnsi="Times New Roman" w:cs="Times New Roman"/>
                <w:sz w:val="20"/>
                <w:szCs w:val="20"/>
                <w:lang w:eastAsia="ru-RU"/>
              </w:rPr>
            </w:pPr>
          </w:p>
        </w:tc>
      </w:tr>
      <w:tr w:rsidR="00DA3BF6" w:rsidRPr="008C1708" w:rsidTr="0011605D">
        <w:trPr>
          <w:trHeight w:val="901"/>
        </w:trPr>
        <w:tc>
          <w:tcPr>
            <w:tcW w:w="675" w:type="dxa"/>
            <w:vAlign w:val="center"/>
          </w:tcPr>
          <w:p w:rsidR="00DA3BF6" w:rsidRPr="008C1708" w:rsidRDefault="001F109B"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lastRenderedPageBreak/>
              <w:t>4</w:t>
            </w:r>
          </w:p>
        </w:tc>
        <w:tc>
          <w:tcPr>
            <w:tcW w:w="6237" w:type="dxa"/>
            <w:vAlign w:val="center"/>
          </w:tcPr>
          <w:p w:rsidR="0011605D" w:rsidRPr="008C1708" w:rsidRDefault="00DA3BF6"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Измерение массы, размеров и плотности тел.</w:t>
            </w:r>
            <w:r w:rsidR="0011605D" w:rsidRPr="008C1708">
              <w:rPr>
                <w:rFonts w:ascii="yandex-sans" w:hAnsi="yandex-sans"/>
                <w:sz w:val="23"/>
                <w:szCs w:val="23"/>
                <w:shd w:val="clear" w:color="auto" w:fill="FFFFFF"/>
              </w:rPr>
              <w:t xml:space="preserve"> </w:t>
            </w:r>
            <w:r w:rsidR="0011605D" w:rsidRPr="008C1708">
              <w:rPr>
                <w:rFonts w:ascii="Times New Roman" w:eastAsia="Times New Roman" w:hAnsi="Times New Roman" w:cs="Times New Roman"/>
                <w:sz w:val="20"/>
                <w:szCs w:val="20"/>
                <w:lang w:eastAsia="ru-RU"/>
              </w:rPr>
              <w:t>Технические весы.</w:t>
            </w:r>
            <w:r w:rsidR="0011605D" w:rsidRPr="008C1708">
              <w:rPr>
                <w:rFonts w:ascii="yandex-sans" w:hAnsi="yandex-sans"/>
                <w:sz w:val="23"/>
                <w:szCs w:val="23"/>
                <w:shd w:val="clear" w:color="auto" w:fill="FFFFFF"/>
              </w:rPr>
              <w:t xml:space="preserve"> </w:t>
            </w:r>
            <w:r w:rsidR="0011605D" w:rsidRPr="008C1708">
              <w:rPr>
                <w:rFonts w:ascii="Times New Roman" w:eastAsia="Times New Roman" w:hAnsi="Times New Roman" w:cs="Times New Roman"/>
                <w:sz w:val="20"/>
                <w:szCs w:val="20"/>
                <w:lang w:eastAsia="ru-RU"/>
              </w:rPr>
              <w:t>Электронные весы.</w:t>
            </w:r>
            <w:r w:rsidR="0011605D" w:rsidRPr="008C1708">
              <w:rPr>
                <w:rFonts w:ascii="yandex-sans" w:hAnsi="yandex-sans"/>
                <w:sz w:val="23"/>
                <w:szCs w:val="23"/>
                <w:shd w:val="clear" w:color="auto" w:fill="FFFFFF"/>
              </w:rPr>
              <w:t xml:space="preserve"> </w:t>
            </w:r>
            <w:r w:rsidR="0011605D" w:rsidRPr="008C1708">
              <w:rPr>
                <w:rFonts w:ascii="Times New Roman" w:eastAsia="Times New Roman" w:hAnsi="Times New Roman" w:cs="Times New Roman"/>
                <w:sz w:val="20"/>
                <w:szCs w:val="20"/>
                <w:lang w:eastAsia="ru-RU"/>
              </w:rPr>
              <w:t>Нониус. Измерения с помощью нониуса. Штангенциркуль. Определение длины тела с помощью</w:t>
            </w:r>
          </w:p>
          <w:p w:rsidR="00DA3BF6" w:rsidRPr="008C1708" w:rsidRDefault="0011605D"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штангенциркуля.</w:t>
            </w:r>
            <w:r w:rsidRPr="008C1708">
              <w:rPr>
                <w:rFonts w:ascii="yandex-sans" w:eastAsia="Times New Roman" w:hAnsi="yandex-sans" w:cs="Times New Roman"/>
                <w:sz w:val="23"/>
                <w:szCs w:val="23"/>
                <w:lang w:eastAsia="ru-RU"/>
              </w:rPr>
              <w:t xml:space="preserve"> </w:t>
            </w:r>
            <w:r w:rsidRPr="008C1708">
              <w:rPr>
                <w:rFonts w:ascii="Times New Roman" w:eastAsia="Times New Roman" w:hAnsi="Times New Roman" w:cs="Times New Roman"/>
                <w:sz w:val="20"/>
                <w:szCs w:val="20"/>
                <w:lang w:eastAsia="ru-RU"/>
              </w:rPr>
              <w:t>Микрометр. Определение длины тела с помощью микрометра.</w:t>
            </w:r>
          </w:p>
        </w:tc>
        <w:tc>
          <w:tcPr>
            <w:tcW w:w="1276" w:type="dxa"/>
            <w:vAlign w:val="center"/>
          </w:tcPr>
          <w:p w:rsidR="00DA3BF6" w:rsidRPr="008C1708" w:rsidRDefault="00DA3BF6" w:rsidP="0011605D">
            <w:pPr>
              <w:spacing w:after="0" w:line="240" w:lineRule="auto"/>
              <w:contextualSpacing/>
              <w:jc w:val="center"/>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1</w:t>
            </w:r>
          </w:p>
        </w:tc>
        <w:tc>
          <w:tcPr>
            <w:tcW w:w="1418" w:type="dxa"/>
          </w:tcPr>
          <w:p w:rsidR="00DA3BF6" w:rsidRPr="008C1708" w:rsidRDefault="00DA3BF6"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Беседа, работа с дополнительной литературой</w:t>
            </w:r>
          </w:p>
        </w:tc>
        <w:tc>
          <w:tcPr>
            <w:tcW w:w="867" w:type="dxa"/>
          </w:tcPr>
          <w:p w:rsidR="00DA3BF6" w:rsidRPr="008C1708" w:rsidRDefault="00DA3BF6" w:rsidP="0011605D">
            <w:pPr>
              <w:spacing w:after="0" w:line="240" w:lineRule="auto"/>
              <w:ind w:left="720"/>
              <w:contextualSpacing/>
              <w:jc w:val="center"/>
              <w:rPr>
                <w:rFonts w:ascii="Times New Roman" w:eastAsia="Times New Roman" w:hAnsi="Times New Roman" w:cs="Times New Roman"/>
                <w:sz w:val="20"/>
                <w:szCs w:val="20"/>
                <w:lang w:eastAsia="ru-RU"/>
              </w:rPr>
            </w:pPr>
          </w:p>
        </w:tc>
      </w:tr>
      <w:tr w:rsidR="00DA3BF6" w:rsidRPr="008C1708" w:rsidTr="0011605D">
        <w:trPr>
          <w:trHeight w:val="981"/>
        </w:trPr>
        <w:tc>
          <w:tcPr>
            <w:tcW w:w="675" w:type="dxa"/>
          </w:tcPr>
          <w:p w:rsidR="00DA3BF6" w:rsidRPr="008C1708" w:rsidRDefault="001F109B" w:rsidP="0011605D">
            <w:pPr>
              <w:spacing w:after="0" w:line="240" w:lineRule="auto"/>
              <w:jc w:val="both"/>
              <w:rPr>
                <w:rFonts w:ascii="Times New Roman" w:hAnsi="Times New Roman" w:cs="Times New Roman"/>
                <w:sz w:val="20"/>
                <w:szCs w:val="20"/>
              </w:rPr>
            </w:pPr>
            <w:r w:rsidRPr="008C1708">
              <w:rPr>
                <w:rFonts w:ascii="Times New Roman" w:hAnsi="Times New Roman" w:cs="Times New Roman"/>
                <w:sz w:val="20"/>
                <w:szCs w:val="20"/>
              </w:rPr>
              <w:t>5</w:t>
            </w:r>
          </w:p>
        </w:tc>
        <w:tc>
          <w:tcPr>
            <w:tcW w:w="6237" w:type="dxa"/>
          </w:tcPr>
          <w:p w:rsidR="00DA3BF6" w:rsidRPr="008C1708" w:rsidRDefault="0011605D" w:rsidP="0011605D">
            <w:pPr>
              <w:spacing w:after="0" w:line="240" w:lineRule="auto"/>
              <w:jc w:val="both"/>
              <w:rPr>
                <w:rFonts w:ascii="Times New Roman" w:hAnsi="Times New Roman" w:cs="Times New Roman"/>
                <w:sz w:val="20"/>
                <w:szCs w:val="20"/>
              </w:rPr>
            </w:pPr>
            <w:r w:rsidRPr="008C1708">
              <w:rPr>
                <w:rFonts w:ascii="Times New Roman" w:hAnsi="Times New Roman" w:cs="Times New Roman"/>
                <w:bCs/>
                <w:sz w:val="20"/>
                <w:szCs w:val="20"/>
              </w:rPr>
              <w:t>Простые механизмы: рычаг, блок. Виды рычагов. Условие равновесия рычага.</w:t>
            </w:r>
            <w:r w:rsidRPr="008C1708">
              <w:rPr>
                <w:rFonts w:ascii="Times New Roman" w:hAnsi="Times New Roman" w:cs="Times New Roman"/>
                <w:b/>
                <w:bCs/>
                <w:sz w:val="20"/>
                <w:szCs w:val="20"/>
              </w:rPr>
              <w:t xml:space="preserve"> </w:t>
            </w:r>
            <w:r w:rsidRPr="008C1708">
              <w:rPr>
                <w:rFonts w:ascii="Times New Roman" w:hAnsi="Times New Roman" w:cs="Times New Roman"/>
                <w:sz w:val="20"/>
                <w:szCs w:val="20"/>
              </w:rPr>
              <w:t>Рычаги в быту и технике.</w:t>
            </w:r>
            <w:r w:rsidRPr="008C1708">
              <w:rPr>
                <w:rFonts w:ascii="Arial" w:hAnsi="Arial" w:cs="Arial"/>
                <w:b/>
                <w:bCs/>
                <w:sz w:val="20"/>
                <w:szCs w:val="20"/>
                <w:shd w:val="clear" w:color="auto" w:fill="FFF5EE"/>
              </w:rPr>
              <w:t xml:space="preserve"> </w:t>
            </w:r>
            <w:r w:rsidRPr="008C1708">
              <w:rPr>
                <w:rFonts w:ascii="Times New Roman" w:hAnsi="Times New Roman" w:cs="Times New Roman"/>
                <w:bCs/>
                <w:sz w:val="20"/>
                <w:szCs w:val="20"/>
              </w:rPr>
              <w:t>Изучение рычага скорости (руки человека).</w:t>
            </w:r>
            <w:r w:rsidRPr="008C1708">
              <w:rPr>
                <w:rFonts w:ascii="Arial" w:hAnsi="Arial" w:cs="Arial"/>
                <w:b/>
                <w:bCs/>
                <w:sz w:val="20"/>
                <w:szCs w:val="20"/>
                <w:shd w:val="clear" w:color="auto" w:fill="FFF5EE"/>
              </w:rPr>
              <w:t xml:space="preserve"> </w:t>
            </w:r>
            <w:r w:rsidRPr="008C1708">
              <w:rPr>
                <w:rFonts w:ascii="Times New Roman" w:hAnsi="Times New Roman" w:cs="Times New Roman"/>
                <w:bCs/>
                <w:sz w:val="20"/>
                <w:szCs w:val="20"/>
              </w:rPr>
              <w:t>Изучение применения «золотого» правила механики при письме ручкой или рисовании.</w:t>
            </w:r>
          </w:p>
        </w:tc>
        <w:tc>
          <w:tcPr>
            <w:tcW w:w="1276" w:type="dxa"/>
          </w:tcPr>
          <w:p w:rsidR="00DA3BF6" w:rsidRPr="008C1708" w:rsidRDefault="00DA3BF6" w:rsidP="0011605D">
            <w:pPr>
              <w:spacing w:after="0" w:line="240" w:lineRule="auto"/>
              <w:jc w:val="both"/>
              <w:rPr>
                <w:rFonts w:ascii="Times New Roman" w:hAnsi="Times New Roman" w:cs="Times New Roman"/>
                <w:sz w:val="20"/>
                <w:szCs w:val="20"/>
              </w:rPr>
            </w:pPr>
            <w:r w:rsidRPr="008C1708">
              <w:rPr>
                <w:rFonts w:ascii="Times New Roman" w:hAnsi="Times New Roman" w:cs="Times New Roman"/>
                <w:sz w:val="20"/>
                <w:szCs w:val="20"/>
              </w:rPr>
              <w:tab/>
              <w:t>1</w:t>
            </w:r>
          </w:p>
        </w:tc>
        <w:tc>
          <w:tcPr>
            <w:tcW w:w="1418" w:type="dxa"/>
          </w:tcPr>
          <w:p w:rsidR="00DA3BF6" w:rsidRPr="008C1708" w:rsidRDefault="00DA3BF6" w:rsidP="0011605D">
            <w:pPr>
              <w:spacing w:after="0" w:line="240" w:lineRule="auto"/>
              <w:jc w:val="both"/>
              <w:rPr>
                <w:rFonts w:ascii="Times New Roman" w:hAnsi="Times New Roman" w:cs="Times New Roman"/>
                <w:sz w:val="20"/>
                <w:szCs w:val="20"/>
              </w:rPr>
            </w:pPr>
            <w:r w:rsidRPr="008C1708">
              <w:rPr>
                <w:rFonts w:ascii="Times New Roman" w:hAnsi="Times New Roman" w:cs="Times New Roman"/>
                <w:sz w:val="20"/>
                <w:szCs w:val="20"/>
              </w:rPr>
              <w:t>Лекция</w:t>
            </w:r>
          </w:p>
        </w:tc>
        <w:tc>
          <w:tcPr>
            <w:tcW w:w="867" w:type="dxa"/>
          </w:tcPr>
          <w:p w:rsidR="00DA3BF6" w:rsidRPr="008C1708" w:rsidRDefault="00DA3BF6" w:rsidP="0011605D">
            <w:pPr>
              <w:spacing w:after="0" w:line="240" w:lineRule="auto"/>
              <w:jc w:val="both"/>
              <w:rPr>
                <w:rFonts w:ascii="Times New Roman" w:hAnsi="Times New Roman" w:cs="Times New Roman"/>
                <w:sz w:val="20"/>
                <w:szCs w:val="20"/>
              </w:rPr>
            </w:pPr>
          </w:p>
        </w:tc>
      </w:tr>
      <w:tr w:rsidR="001F109B" w:rsidRPr="008C1708" w:rsidTr="00C43FE4">
        <w:trPr>
          <w:trHeight w:val="684"/>
        </w:trPr>
        <w:tc>
          <w:tcPr>
            <w:tcW w:w="675" w:type="dxa"/>
            <w:vAlign w:val="center"/>
          </w:tcPr>
          <w:p w:rsidR="00DA3BF6" w:rsidRPr="008C1708" w:rsidRDefault="001F109B"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6</w:t>
            </w:r>
          </w:p>
        </w:tc>
        <w:tc>
          <w:tcPr>
            <w:tcW w:w="6237" w:type="dxa"/>
            <w:vAlign w:val="center"/>
          </w:tcPr>
          <w:p w:rsidR="00DA3BF6" w:rsidRPr="008C1708" w:rsidRDefault="00E375E4"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hAnsi="Times New Roman" w:cs="Times New Roman"/>
                <w:sz w:val="20"/>
                <w:szCs w:val="20"/>
                <w:shd w:val="clear" w:color="auto" w:fill="FFFFFF"/>
              </w:rPr>
              <w:t xml:space="preserve">Прочность нити. </w:t>
            </w:r>
            <w:r w:rsidR="00DA3BF6" w:rsidRPr="008C1708">
              <w:rPr>
                <w:rFonts w:ascii="Times New Roman" w:eastAsia="Times New Roman" w:hAnsi="Times New Roman" w:cs="Times New Roman"/>
                <w:sz w:val="20"/>
                <w:szCs w:val="20"/>
                <w:lang w:eastAsia="ru-RU"/>
              </w:rPr>
              <w:t>Измерение силы, необходимой для обрыва нити</w:t>
            </w:r>
            <w:r w:rsidRPr="008C1708">
              <w:rPr>
                <w:rFonts w:ascii="Times New Roman" w:eastAsia="Times New Roman" w:hAnsi="Times New Roman" w:cs="Times New Roman"/>
                <w:sz w:val="20"/>
                <w:szCs w:val="20"/>
                <w:lang w:eastAsia="ru-RU"/>
              </w:rPr>
              <w:t>.</w:t>
            </w:r>
            <w:r w:rsidRPr="008C1708">
              <w:rPr>
                <w:rFonts w:ascii="yandex-sans" w:eastAsia="Times New Roman" w:hAnsi="yandex-sans" w:cs="Times New Roman"/>
                <w:sz w:val="23"/>
                <w:szCs w:val="23"/>
                <w:lang w:eastAsia="ru-RU"/>
              </w:rPr>
              <w:t xml:space="preserve"> </w:t>
            </w:r>
          </w:p>
        </w:tc>
        <w:tc>
          <w:tcPr>
            <w:tcW w:w="1276" w:type="dxa"/>
            <w:vAlign w:val="center"/>
          </w:tcPr>
          <w:p w:rsidR="00DA3BF6" w:rsidRPr="008C1708" w:rsidRDefault="00DA3BF6" w:rsidP="0011605D">
            <w:pPr>
              <w:spacing w:after="0" w:line="240" w:lineRule="auto"/>
              <w:ind w:left="720"/>
              <w:contextualSpacing/>
              <w:jc w:val="center"/>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1</w:t>
            </w:r>
          </w:p>
        </w:tc>
        <w:tc>
          <w:tcPr>
            <w:tcW w:w="1418" w:type="dxa"/>
          </w:tcPr>
          <w:p w:rsidR="00DA3BF6" w:rsidRPr="008C1708" w:rsidRDefault="00DA3BF6"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Беседа, эксперимент</w:t>
            </w:r>
          </w:p>
        </w:tc>
        <w:tc>
          <w:tcPr>
            <w:tcW w:w="867" w:type="dxa"/>
          </w:tcPr>
          <w:p w:rsidR="00DA3BF6" w:rsidRPr="008C1708" w:rsidRDefault="00DA3BF6" w:rsidP="0011605D">
            <w:pPr>
              <w:spacing w:after="0" w:line="240" w:lineRule="auto"/>
              <w:ind w:left="720"/>
              <w:contextualSpacing/>
              <w:jc w:val="center"/>
              <w:rPr>
                <w:rFonts w:ascii="Times New Roman" w:eastAsia="Times New Roman" w:hAnsi="Times New Roman" w:cs="Times New Roman"/>
                <w:sz w:val="20"/>
                <w:szCs w:val="20"/>
                <w:lang w:eastAsia="ru-RU"/>
              </w:rPr>
            </w:pPr>
          </w:p>
        </w:tc>
      </w:tr>
      <w:tr w:rsidR="001F109B" w:rsidRPr="008C1708" w:rsidTr="00C43FE4">
        <w:trPr>
          <w:trHeight w:val="821"/>
        </w:trPr>
        <w:tc>
          <w:tcPr>
            <w:tcW w:w="675" w:type="dxa"/>
            <w:vAlign w:val="center"/>
          </w:tcPr>
          <w:p w:rsidR="00DA3BF6" w:rsidRPr="008C1708" w:rsidRDefault="001F109B"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7</w:t>
            </w:r>
          </w:p>
        </w:tc>
        <w:tc>
          <w:tcPr>
            <w:tcW w:w="6237" w:type="dxa"/>
            <w:vAlign w:val="center"/>
          </w:tcPr>
          <w:p w:rsidR="00DA3BF6" w:rsidRPr="008C1708" w:rsidRDefault="00E375E4"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 xml:space="preserve">Маятник. </w:t>
            </w:r>
            <w:r w:rsidR="00DA3BF6" w:rsidRPr="008C1708">
              <w:rPr>
                <w:rFonts w:ascii="Times New Roman" w:eastAsia="Times New Roman" w:hAnsi="Times New Roman" w:cs="Times New Roman"/>
                <w:sz w:val="20"/>
                <w:szCs w:val="20"/>
                <w:lang w:eastAsia="ru-RU"/>
              </w:rPr>
              <w:t>Исследование маятника</w:t>
            </w:r>
            <w:r w:rsidRPr="008C1708">
              <w:rPr>
                <w:rFonts w:ascii="Times New Roman" w:eastAsia="Times New Roman" w:hAnsi="Times New Roman" w:cs="Times New Roman"/>
                <w:sz w:val="20"/>
                <w:szCs w:val="20"/>
                <w:lang w:eastAsia="ru-RU"/>
              </w:rPr>
              <w:t xml:space="preserve">. Растяжение нити при раскачивании груза. </w:t>
            </w:r>
          </w:p>
        </w:tc>
        <w:tc>
          <w:tcPr>
            <w:tcW w:w="1276" w:type="dxa"/>
            <w:vAlign w:val="center"/>
          </w:tcPr>
          <w:p w:rsidR="00DA3BF6" w:rsidRPr="008C1708" w:rsidRDefault="00DA3BF6" w:rsidP="0011605D">
            <w:pPr>
              <w:spacing w:after="0" w:line="240" w:lineRule="auto"/>
              <w:ind w:left="720"/>
              <w:contextualSpacing/>
              <w:jc w:val="center"/>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1</w:t>
            </w:r>
          </w:p>
        </w:tc>
        <w:tc>
          <w:tcPr>
            <w:tcW w:w="1418" w:type="dxa"/>
          </w:tcPr>
          <w:p w:rsidR="00DA3BF6" w:rsidRPr="008C1708" w:rsidRDefault="00DA3BF6"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Беседа, построение гипотезы</w:t>
            </w:r>
          </w:p>
        </w:tc>
        <w:tc>
          <w:tcPr>
            <w:tcW w:w="867" w:type="dxa"/>
          </w:tcPr>
          <w:p w:rsidR="00DA3BF6" w:rsidRPr="008C1708" w:rsidRDefault="00DA3BF6" w:rsidP="0011605D">
            <w:pPr>
              <w:spacing w:after="0" w:line="240" w:lineRule="auto"/>
              <w:ind w:left="720"/>
              <w:contextualSpacing/>
              <w:jc w:val="center"/>
              <w:rPr>
                <w:rFonts w:ascii="Times New Roman" w:eastAsia="Times New Roman" w:hAnsi="Times New Roman" w:cs="Times New Roman"/>
                <w:sz w:val="20"/>
                <w:szCs w:val="20"/>
                <w:lang w:eastAsia="ru-RU"/>
              </w:rPr>
            </w:pPr>
          </w:p>
        </w:tc>
      </w:tr>
      <w:tr w:rsidR="001F109B" w:rsidRPr="008C1708" w:rsidTr="0011605D">
        <w:trPr>
          <w:trHeight w:val="981"/>
        </w:trPr>
        <w:tc>
          <w:tcPr>
            <w:tcW w:w="675" w:type="dxa"/>
            <w:vAlign w:val="center"/>
          </w:tcPr>
          <w:p w:rsidR="00DA3BF6" w:rsidRPr="008C1708" w:rsidRDefault="001F109B"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8</w:t>
            </w:r>
          </w:p>
        </w:tc>
        <w:tc>
          <w:tcPr>
            <w:tcW w:w="6237" w:type="dxa"/>
            <w:vAlign w:val="center"/>
          </w:tcPr>
          <w:p w:rsidR="00DA3BF6" w:rsidRPr="008C1708" w:rsidRDefault="00E375E4"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Вес купюры.  Измерение веса небольшого куска бумаги.</w:t>
            </w:r>
          </w:p>
        </w:tc>
        <w:tc>
          <w:tcPr>
            <w:tcW w:w="1276" w:type="dxa"/>
            <w:vAlign w:val="center"/>
          </w:tcPr>
          <w:p w:rsidR="00DA3BF6" w:rsidRPr="008C1708" w:rsidRDefault="00DA3BF6" w:rsidP="0011605D">
            <w:pPr>
              <w:spacing w:after="0" w:line="240" w:lineRule="auto"/>
              <w:ind w:left="720"/>
              <w:contextualSpacing/>
              <w:jc w:val="center"/>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1</w:t>
            </w:r>
          </w:p>
        </w:tc>
        <w:tc>
          <w:tcPr>
            <w:tcW w:w="1418" w:type="dxa"/>
          </w:tcPr>
          <w:p w:rsidR="00DA3BF6" w:rsidRPr="008C1708" w:rsidRDefault="00DA3BF6"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Беседа, работа с дополнительной литературой</w:t>
            </w:r>
          </w:p>
        </w:tc>
        <w:tc>
          <w:tcPr>
            <w:tcW w:w="867" w:type="dxa"/>
          </w:tcPr>
          <w:p w:rsidR="00DA3BF6" w:rsidRPr="008C1708" w:rsidRDefault="00DA3BF6" w:rsidP="0011605D">
            <w:pPr>
              <w:spacing w:after="0" w:line="240" w:lineRule="auto"/>
              <w:ind w:left="720"/>
              <w:contextualSpacing/>
              <w:jc w:val="center"/>
              <w:rPr>
                <w:rFonts w:ascii="Times New Roman" w:eastAsia="Times New Roman" w:hAnsi="Times New Roman" w:cs="Times New Roman"/>
                <w:sz w:val="20"/>
                <w:szCs w:val="20"/>
                <w:lang w:eastAsia="ru-RU"/>
              </w:rPr>
            </w:pPr>
          </w:p>
        </w:tc>
      </w:tr>
      <w:tr w:rsidR="001F109B" w:rsidRPr="008C1708" w:rsidTr="0011605D">
        <w:trPr>
          <w:trHeight w:val="981"/>
        </w:trPr>
        <w:tc>
          <w:tcPr>
            <w:tcW w:w="675" w:type="dxa"/>
            <w:vAlign w:val="center"/>
          </w:tcPr>
          <w:p w:rsidR="00DA3BF6" w:rsidRPr="008C1708" w:rsidRDefault="001F109B"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9</w:t>
            </w:r>
          </w:p>
        </w:tc>
        <w:tc>
          <w:tcPr>
            <w:tcW w:w="6237" w:type="dxa"/>
            <w:vAlign w:val="center"/>
          </w:tcPr>
          <w:p w:rsidR="00E375E4" w:rsidRPr="008C1708" w:rsidRDefault="00DA3BF6" w:rsidP="00E375E4">
            <w:pPr>
              <w:spacing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Столкновение тел</w:t>
            </w:r>
            <w:r w:rsidR="00E375E4" w:rsidRPr="008C1708">
              <w:rPr>
                <w:rFonts w:ascii="Times New Roman" w:eastAsia="Times New Roman" w:hAnsi="Times New Roman" w:cs="Times New Roman"/>
                <w:sz w:val="20"/>
                <w:szCs w:val="20"/>
                <w:lang w:eastAsia="ru-RU"/>
              </w:rPr>
              <w:t xml:space="preserve">. Удар </w:t>
            </w:r>
            <w:proofErr w:type="gramStart"/>
            <w:r w:rsidR="00E375E4" w:rsidRPr="008C1708">
              <w:rPr>
                <w:rFonts w:ascii="Times New Roman" w:eastAsia="Times New Roman" w:hAnsi="Times New Roman" w:cs="Times New Roman"/>
                <w:sz w:val="20"/>
                <w:szCs w:val="20"/>
                <w:lang w:eastAsia="ru-RU"/>
              </w:rPr>
              <w:t>абсолютно упругих</w:t>
            </w:r>
            <w:proofErr w:type="gramEnd"/>
            <w:r w:rsidR="00E375E4" w:rsidRPr="008C1708">
              <w:rPr>
                <w:rFonts w:ascii="Times New Roman" w:eastAsia="Times New Roman" w:hAnsi="Times New Roman" w:cs="Times New Roman"/>
                <w:sz w:val="20"/>
                <w:szCs w:val="20"/>
                <w:lang w:eastAsia="ru-RU"/>
              </w:rPr>
              <w:t xml:space="preserve"> и неупругих тел. </w:t>
            </w:r>
            <w:r w:rsidR="00E375E4" w:rsidRPr="008C1708">
              <w:rPr>
                <w:rFonts w:ascii="Times New Roman" w:eastAsia="Times New Roman" w:hAnsi="Times New Roman" w:cs="Times New Roman"/>
                <w:bCs/>
                <w:sz w:val="20"/>
                <w:szCs w:val="20"/>
                <w:lang w:eastAsia="ru-RU"/>
              </w:rPr>
              <w:t>Центральный удар</w:t>
            </w:r>
            <w:r w:rsidR="00E375E4" w:rsidRPr="008C1708">
              <w:rPr>
                <w:rFonts w:ascii="Times New Roman" w:eastAsia="Times New Roman" w:hAnsi="Times New Roman" w:cs="Times New Roman"/>
                <w:sz w:val="20"/>
                <w:szCs w:val="20"/>
                <w:lang w:eastAsia="ru-RU"/>
              </w:rPr>
              <w:t> двух бильярдных шаров.</w:t>
            </w:r>
            <w:r w:rsidR="00E375E4" w:rsidRPr="008C1708">
              <w:rPr>
                <w:rFonts w:ascii="Arial" w:hAnsi="Arial" w:cs="Arial"/>
                <w:b/>
                <w:bCs/>
              </w:rPr>
              <w:t xml:space="preserve"> </w:t>
            </w:r>
            <w:r w:rsidR="00E375E4" w:rsidRPr="008C1708">
              <w:rPr>
                <w:rFonts w:ascii="Times New Roman" w:eastAsia="Times New Roman" w:hAnsi="Times New Roman" w:cs="Times New Roman"/>
                <w:bCs/>
                <w:sz w:val="20"/>
                <w:szCs w:val="20"/>
                <w:lang w:eastAsia="ru-RU"/>
              </w:rPr>
              <w:t>Нецентральное</w:t>
            </w:r>
            <w:r w:rsidR="00E375E4" w:rsidRPr="008C1708">
              <w:rPr>
                <w:rFonts w:ascii="Times New Roman" w:eastAsia="Times New Roman" w:hAnsi="Times New Roman" w:cs="Times New Roman"/>
                <w:sz w:val="20"/>
                <w:szCs w:val="20"/>
                <w:lang w:eastAsia="ru-RU"/>
              </w:rPr>
              <w:t xml:space="preserve"> упругое соударение. </w:t>
            </w:r>
          </w:p>
          <w:p w:rsidR="00DA3BF6" w:rsidRPr="008C1708" w:rsidRDefault="00DA3BF6" w:rsidP="0011605D">
            <w:pPr>
              <w:spacing w:after="0" w:line="240" w:lineRule="auto"/>
              <w:contextualSpacing/>
              <w:rPr>
                <w:rFonts w:ascii="Times New Roman" w:eastAsia="Times New Roman" w:hAnsi="Times New Roman" w:cs="Times New Roman"/>
                <w:sz w:val="20"/>
                <w:szCs w:val="20"/>
                <w:lang w:eastAsia="ru-RU"/>
              </w:rPr>
            </w:pPr>
          </w:p>
        </w:tc>
        <w:tc>
          <w:tcPr>
            <w:tcW w:w="1276" w:type="dxa"/>
            <w:vAlign w:val="center"/>
          </w:tcPr>
          <w:p w:rsidR="00DA3BF6" w:rsidRPr="008C1708" w:rsidRDefault="00DA3BF6" w:rsidP="0011605D">
            <w:pPr>
              <w:spacing w:after="0" w:line="240" w:lineRule="auto"/>
              <w:ind w:left="720"/>
              <w:contextualSpacing/>
              <w:jc w:val="center"/>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1</w:t>
            </w:r>
          </w:p>
        </w:tc>
        <w:tc>
          <w:tcPr>
            <w:tcW w:w="1418" w:type="dxa"/>
          </w:tcPr>
          <w:p w:rsidR="00DA3BF6" w:rsidRPr="008C1708" w:rsidRDefault="00DA3BF6"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Беседа, эксперимент</w:t>
            </w:r>
          </w:p>
        </w:tc>
        <w:tc>
          <w:tcPr>
            <w:tcW w:w="867" w:type="dxa"/>
          </w:tcPr>
          <w:p w:rsidR="00DA3BF6" w:rsidRPr="008C1708" w:rsidRDefault="00DA3BF6" w:rsidP="0011605D">
            <w:pPr>
              <w:spacing w:after="0" w:line="240" w:lineRule="auto"/>
              <w:ind w:left="720"/>
              <w:contextualSpacing/>
              <w:jc w:val="center"/>
              <w:rPr>
                <w:rFonts w:ascii="Times New Roman" w:eastAsia="Times New Roman" w:hAnsi="Times New Roman" w:cs="Times New Roman"/>
                <w:sz w:val="20"/>
                <w:szCs w:val="20"/>
                <w:lang w:eastAsia="ru-RU"/>
              </w:rPr>
            </w:pPr>
          </w:p>
        </w:tc>
      </w:tr>
      <w:tr w:rsidR="001F109B" w:rsidRPr="008C1708" w:rsidTr="0011605D">
        <w:trPr>
          <w:trHeight w:val="981"/>
        </w:trPr>
        <w:tc>
          <w:tcPr>
            <w:tcW w:w="675" w:type="dxa"/>
            <w:vAlign w:val="center"/>
          </w:tcPr>
          <w:p w:rsidR="00DA3BF6" w:rsidRPr="008C1708" w:rsidRDefault="001F109B"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10</w:t>
            </w:r>
          </w:p>
        </w:tc>
        <w:tc>
          <w:tcPr>
            <w:tcW w:w="6237" w:type="dxa"/>
            <w:vAlign w:val="center"/>
          </w:tcPr>
          <w:p w:rsidR="00DA3BF6" w:rsidRPr="008C1708" w:rsidRDefault="00DA3BF6"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О земном притяжении</w:t>
            </w:r>
            <w:r w:rsidR="00E375E4" w:rsidRPr="008C1708">
              <w:rPr>
                <w:rFonts w:ascii="Times New Roman" w:eastAsia="Times New Roman" w:hAnsi="Times New Roman" w:cs="Times New Roman"/>
                <w:sz w:val="20"/>
                <w:szCs w:val="20"/>
                <w:lang w:eastAsia="ru-RU"/>
              </w:rPr>
              <w:t>.</w:t>
            </w:r>
            <w:r w:rsidR="00E375E4" w:rsidRPr="008C1708">
              <w:rPr>
                <w:rFonts w:ascii="Arial" w:hAnsi="Arial" w:cs="Arial"/>
                <w:b/>
                <w:bCs/>
                <w:shd w:val="clear" w:color="auto" w:fill="FFFFFF"/>
              </w:rPr>
              <w:t xml:space="preserve"> </w:t>
            </w:r>
            <w:r w:rsidR="00E375E4" w:rsidRPr="008C1708">
              <w:rPr>
                <w:rFonts w:ascii="Times New Roman" w:eastAsia="Times New Roman" w:hAnsi="Times New Roman" w:cs="Times New Roman"/>
                <w:bCs/>
                <w:sz w:val="20"/>
                <w:szCs w:val="20"/>
                <w:lang w:eastAsia="ru-RU"/>
              </w:rPr>
              <w:t>Тяготение</w:t>
            </w:r>
            <w:r w:rsidR="00E375E4" w:rsidRPr="008C1708">
              <w:rPr>
                <w:rFonts w:ascii="Times New Roman" w:eastAsia="Times New Roman" w:hAnsi="Times New Roman" w:cs="Times New Roman"/>
                <w:sz w:val="20"/>
                <w:szCs w:val="20"/>
                <w:lang w:eastAsia="ru-RU"/>
              </w:rPr>
              <w:t>, или </w:t>
            </w:r>
            <w:r w:rsidR="00E375E4" w:rsidRPr="008C1708">
              <w:rPr>
                <w:rFonts w:ascii="Times New Roman" w:eastAsia="Times New Roman" w:hAnsi="Times New Roman" w:cs="Times New Roman"/>
                <w:bCs/>
                <w:sz w:val="20"/>
                <w:szCs w:val="20"/>
                <w:lang w:eastAsia="ru-RU"/>
              </w:rPr>
              <w:t>гравитация</w:t>
            </w:r>
            <w:r w:rsidR="00E375E4" w:rsidRPr="008C1708">
              <w:rPr>
                <w:rFonts w:ascii="Times New Roman" w:eastAsia="Times New Roman" w:hAnsi="Times New Roman" w:cs="Times New Roman"/>
                <w:sz w:val="20"/>
                <w:szCs w:val="20"/>
                <w:lang w:eastAsia="ru-RU"/>
              </w:rPr>
              <w:t>.</w:t>
            </w:r>
            <w:r w:rsidR="00E375E4" w:rsidRPr="008C1708">
              <w:t xml:space="preserve"> </w:t>
            </w:r>
            <w:hyperlink r:id="rId9" w:history="1">
              <w:r w:rsidR="00E375E4" w:rsidRPr="008C1708">
                <w:rPr>
                  <w:rStyle w:val="a5"/>
                  <w:rFonts w:ascii="Times New Roman" w:eastAsia="Times New Roman" w:hAnsi="Times New Roman" w:cs="Times New Roman"/>
                  <w:color w:val="auto"/>
                  <w:sz w:val="20"/>
                  <w:szCs w:val="20"/>
                  <w:u w:val="none"/>
                  <w:lang w:eastAsia="ru-RU"/>
                </w:rPr>
                <w:t>Приливы и отливы</w:t>
              </w:r>
            </w:hyperlink>
            <w:r w:rsidR="00E375E4" w:rsidRPr="008C1708">
              <w:rPr>
                <w:rFonts w:ascii="Times New Roman" w:eastAsia="Times New Roman" w:hAnsi="Times New Roman" w:cs="Times New Roman"/>
                <w:sz w:val="20"/>
                <w:szCs w:val="20"/>
                <w:lang w:eastAsia="ru-RU"/>
              </w:rPr>
              <w:t>.</w:t>
            </w:r>
          </w:p>
        </w:tc>
        <w:tc>
          <w:tcPr>
            <w:tcW w:w="1276" w:type="dxa"/>
            <w:vAlign w:val="center"/>
          </w:tcPr>
          <w:p w:rsidR="00DA3BF6" w:rsidRPr="008C1708" w:rsidRDefault="00DA3BF6" w:rsidP="0011605D">
            <w:pPr>
              <w:spacing w:after="0" w:line="240" w:lineRule="auto"/>
              <w:ind w:left="720"/>
              <w:contextualSpacing/>
              <w:jc w:val="center"/>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1</w:t>
            </w:r>
          </w:p>
        </w:tc>
        <w:tc>
          <w:tcPr>
            <w:tcW w:w="1418" w:type="dxa"/>
          </w:tcPr>
          <w:p w:rsidR="00DA3BF6" w:rsidRPr="008C1708" w:rsidRDefault="00DA3BF6"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 xml:space="preserve">Беседа, эксперимент, </w:t>
            </w:r>
          </w:p>
        </w:tc>
        <w:tc>
          <w:tcPr>
            <w:tcW w:w="867" w:type="dxa"/>
          </w:tcPr>
          <w:p w:rsidR="00DA3BF6" w:rsidRPr="008C1708" w:rsidRDefault="00DA3BF6" w:rsidP="0011605D">
            <w:pPr>
              <w:spacing w:after="0" w:line="240" w:lineRule="auto"/>
              <w:ind w:left="720"/>
              <w:contextualSpacing/>
              <w:jc w:val="center"/>
              <w:rPr>
                <w:rFonts w:ascii="Times New Roman" w:eastAsia="Times New Roman" w:hAnsi="Times New Roman" w:cs="Times New Roman"/>
                <w:sz w:val="20"/>
                <w:szCs w:val="20"/>
                <w:lang w:eastAsia="ru-RU"/>
              </w:rPr>
            </w:pPr>
          </w:p>
        </w:tc>
      </w:tr>
      <w:tr w:rsidR="001F109B" w:rsidRPr="008C1708" w:rsidTr="0011605D">
        <w:trPr>
          <w:trHeight w:val="981"/>
        </w:trPr>
        <w:tc>
          <w:tcPr>
            <w:tcW w:w="675" w:type="dxa"/>
            <w:vAlign w:val="center"/>
          </w:tcPr>
          <w:p w:rsidR="00DA3BF6" w:rsidRPr="008C1708" w:rsidRDefault="001F109B"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11</w:t>
            </w:r>
          </w:p>
        </w:tc>
        <w:tc>
          <w:tcPr>
            <w:tcW w:w="6237" w:type="dxa"/>
            <w:vAlign w:val="center"/>
          </w:tcPr>
          <w:p w:rsidR="00DA3BF6" w:rsidRPr="008C1708" w:rsidRDefault="00E375E4"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 xml:space="preserve">Основные механические характеристики жидкости.  Основные физические свойства жидкостей: </w:t>
            </w:r>
            <w:r w:rsidRPr="008C1708">
              <w:rPr>
                <w:rFonts w:ascii="Times New Roman" w:eastAsia="Times New Roman" w:hAnsi="Times New Roman" w:cs="Times New Roman"/>
                <w:bCs/>
                <w:sz w:val="20"/>
                <w:szCs w:val="20"/>
                <w:lang w:eastAsia="ru-RU"/>
              </w:rPr>
              <w:t>сжимаемость, температурное расширение,</w:t>
            </w:r>
            <w:r w:rsidRPr="008C1708">
              <w:rPr>
                <w:rFonts w:ascii="Arial" w:hAnsi="Arial" w:cs="Arial"/>
                <w:b/>
                <w:bCs/>
                <w:sz w:val="21"/>
                <w:szCs w:val="21"/>
              </w:rPr>
              <w:t xml:space="preserve"> </w:t>
            </w:r>
            <w:r w:rsidRPr="008C1708">
              <w:rPr>
                <w:rFonts w:ascii="Times New Roman" w:eastAsia="Times New Roman" w:hAnsi="Times New Roman" w:cs="Times New Roman"/>
                <w:bCs/>
                <w:sz w:val="20"/>
                <w:szCs w:val="20"/>
                <w:lang w:eastAsia="ru-RU"/>
              </w:rPr>
              <w:t>вязкость, испарение.</w:t>
            </w:r>
          </w:p>
        </w:tc>
        <w:tc>
          <w:tcPr>
            <w:tcW w:w="1276" w:type="dxa"/>
            <w:vAlign w:val="center"/>
          </w:tcPr>
          <w:p w:rsidR="00DA3BF6" w:rsidRPr="008C1708" w:rsidRDefault="00DA3BF6" w:rsidP="0011605D">
            <w:pPr>
              <w:spacing w:after="0" w:line="240" w:lineRule="auto"/>
              <w:ind w:left="720"/>
              <w:contextualSpacing/>
              <w:jc w:val="center"/>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1</w:t>
            </w:r>
          </w:p>
        </w:tc>
        <w:tc>
          <w:tcPr>
            <w:tcW w:w="1418" w:type="dxa"/>
          </w:tcPr>
          <w:p w:rsidR="00DA3BF6" w:rsidRPr="008C1708" w:rsidRDefault="00DA3BF6"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Беседа, эксперимент</w:t>
            </w:r>
          </w:p>
        </w:tc>
        <w:tc>
          <w:tcPr>
            <w:tcW w:w="867" w:type="dxa"/>
          </w:tcPr>
          <w:p w:rsidR="00DA3BF6" w:rsidRPr="008C1708" w:rsidRDefault="00DA3BF6" w:rsidP="0011605D">
            <w:pPr>
              <w:spacing w:after="0" w:line="240" w:lineRule="auto"/>
              <w:ind w:left="720"/>
              <w:contextualSpacing/>
              <w:jc w:val="center"/>
              <w:rPr>
                <w:rFonts w:ascii="Times New Roman" w:eastAsia="Times New Roman" w:hAnsi="Times New Roman" w:cs="Times New Roman"/>
                <w:sz w:val="20"/>
                <w:szCs w:val="20"/>
                <w:lang w:eastAsia="ru-RU"/>
              </w:rPr>
            </w:pPr>
          </w:p>
        </w:tc>
      </w:tr>
      <w:tr w:rsidR="001F109B" w:rsidRPr="008C1708" w:rsidTr="0011605D">
        <w:trPr>
          <w:trHeight w:val="981"/>
        </w:trPr>
        <w:tc>
          <w:tcPr>
            <w:tcW w:w="675" w:type="dxa"/>
            <w:vAlign w:val="center"/>
          </w:tcPr>
          <w:p w:rsidR="00DA3BF6" w:rsidRPr="008C1708" w:rsidRDefault="001F109B"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12</w:t>
            </w:r>
          </w:p>
        </w:tc>
        <w:tc>
          <w:tcPr>
            <w:tcW w:w="6237" w:type="dxa"/>
            <w:vAlign w:val="center"/>
          </w:tcPr>
          <w:p w:rsidR="00DA3BF6" w:rsidRPr="008C1708" w:rsidRDefault="00DA3BF6" w:rsidP="00DB1576">
            <w:pPr>
              <w:spacing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Измерение атмосферного давления</w:t>
            </w:r>
            <w:r w:rsidR="00DB1576" w:rsidRPr="008C1708">
              <w:rPr>
                <w:rFonts w:ascii="Times New Roman" w:eastAsia="Times New Roman" w:hAnsi="Times New Roman" w:cs="Times New Roman"/>
                <w:sz w:val="20"/>
                <w:szCs w:val="20"/>
                <w:lang w:eastAsia="ru-RU"/>
              </w:rPr>
              <w:t xml:space="preserve">, опыт Торричелли.  Приборы для измерения атмосферного давления.  Единицы измерения атмосферного давления. </w:t>
            </w:r>
            <w:r w:rsidR="00DB1576" w:rsidRPr="008C1708">
              <w:rPr>
                <w:rFonts w:ascii="Times New Roman" w:eastAsia="Times New Roman" w:hAnsi="Times New Roman" w:cs="Times New Roman"/>
                <w:bCs/>
                <w:sz w:val="20"/>
                <w:szCs w:val="20"/>
                <w:lang w:eastAsia="ru-RU"/>
              </w:rPr>
              <w:t>Значение атмосферного давления в жизни человека.</w:t>
            </w:r>
          </w:p>
        </w:tc>
        <w:tc>
          <w:tcPr>
            <w:tcW w:w="1276" w:type="dxa"/>
            <w:vAlign w:val="center"/>
          </w:tcPr>
          <w:p w:rsidR="00DA3BF6" w:rsidRPr="008C1708" w:rsidRDefault="00DA3BF6" w:rsidP="0011605D">
            <w:pPr>
              <w:spacing w:after="0" w:line="240" w:lineRule="auto"/>
              <w:ind w:left="720"/>
              <w:contextualSpacing/>
              <w:jc w:val="center"/>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1</w:t>
            </w:r>
          </w:p>
        </w:tc>
        <w:tc>
          <w:tcPr>
            <w:tcW w:w="1418" w:type="dxa"/>
          </w:tcPr>
          <w:p w:rsidR="00DA3BF6" w:rsidRPr="008C1708" w:rsidRDefault="00DA3BF6"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Беседа, эксперимент</w:t>
            </w:r>
          </w:p>
        </w:tc>
        <w:tc>
          <w:tcPr>
            <w:tcW w:w="867" w:type="dxa"/>
          </w:tcPr>
          <w:p w:rsidR="00DA3BF6" w:rsidRPr="008C1708" w:rsidRDefault="00DA3BF6" w:rsidP="0011605D">
            <w:pPr>
              <w:spacing w:after="0" w:line="240" w:lineRule="auto"/>
              <w:ind w:left="720"/>
              <w:contextualSpacing/>
              <w:jc w:val="center"/>
              <w:rPr>
                <w:rFonts w:ascii="Times New Roman" w:eastAsia="Times New Roman" w:hAnsi="Times New Roman" w:cs="Times New Roman"/>
                <w:sz w:val="20"/>
                <w:szCs w:val="20"/>
                <w:lang w:eastAsia="ru-RU"/>
              </w:rPr>
            </w:pPr>
          </w:p>
        </w:tc>
      </w:tr>
      <w:tr w:rsidR="00DA3BF6" w:rsidRPr="008C1708" w:rsidTr="0011605D">
        <w:trPr>
          <w:trHeight w:val="981"/>
        </w:trPr>
        <w:tc>
          <w:tcPr>
            <w:tcW w:w="675" w:type="dxa"/>
            <w:vAlign w:val="center"/>
          </w:tcPr>
          <w:p w:rsidR="00DA3BF6" w:rsidRPr="008C1708" w:rsidRDefault="001F109B"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13</w:t>
            </w:r>
          </w:p>
        </w:tc>
        <w:tc>
          <w:tcPr>
            <w:tcW w:w="6237" w:type="dxa"/>
            <w:vAlign w:val="center"/>
          </w:tcPr>
          <w:p w:rsidR="00DA3BF6" w:rsidRPr="008C1708" w:rsidRDefault="00DA3BF6"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hAnsi="Times New Roman" w:cs="Times New Roman"/>
                <w:sz w:val="20"/>
                <w:szCs w:val="20"/>
              </w:rPr>
              <w:t>Термометры. Теплопроводность, конвекция, излучение. Использование диффузии. Насыщенный, ненасыщенный пар. Кипение. Техника безопасности.</w:t>
            </w:r>
            <w:r w:rsidRPr="008C1708">
              <w:rPr>
                <w:rFonts w:ascii="Times New Roman" w:hAnsi="Times New Roman" w:cs="Times New Roman"/>
                <w:sz w:val="20"/>
                <w:szCs w:val="20"/>
              </w:rPr>
              <w:tab/>
            </w:r>
          </w:p>
        </w:tc>
        <w:tc>
          <w:tcPr>
            <w:tcW w:w="1276" w:type="dxa"/>
            <w:vAlign w:val="center"/>
          </w:tcPr>
          <w:p w:rsidR="00DA3BF6" w:rsidRPr="008C1708" w:rsidRDefault="001F109B" w:rsidP="0011605D">
            <w:pPr>
              <w:spacing w:after="0" w:line="240" w:lineRule="auto"/>
              <w:ind w:left="720"/>
              <w:contextualSpacing/>
              <w:jc w:val="center"/>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1</w:t>
            </w:r>
          </w:p>
        </w:tc>
        <w:tc>
          <w:tcPr>
            <w:tcW w:w="1418" w:type="dxa"/>
          </w:tcPr>
          <w:p w:rsidR="00DA3BF6" w:rsidRPr="008C1708" w:rsidRDefault="00DA3BF6" w:rsidP="0011605D">
            <w:pPr>
              <w:spacing w:after="0" w:line="240" w:lineRule="auto"/>
              <w:contextualSpacing/>
              <w:rPr>
                <w:rFonts w:ascii="Times New Roman" w:eastAsia="Times New Roman" w:hAnsi="Times New Roman" w:cs="Times New Roman"/>
                <w:sz w:val="20"/>
                <w:szCs w:val="20"/>
                <w:lang w:eastAsia="ru-RU"/>
              </w:rPr>
            </w:pPr>
          </w:p>
        </w:tc>
        <w:tc>
          <w:tcPr>
            <w:tcW w:w="867" w:type="dxa"/>
          </w:tcPr>
          <w:p w:rsidR="00DA3BF6" w:rsidRPr="008C1708" w:rsidRDefault="00DA3BF6" w:rsidP="0011605D">
            <w:pPr>
              <w:spacing w:after="0" w:line="240" w:lineRule="auto"/>
              <w:ind w:left="720"/>
              <w:contextualSpacing/>
              <w:jc w:val="center"/>
              <w:rPr>
                <w:rFonts w:ascii="Times New Roman" w:eastAsia="Times New Roman" w:hAnsi="Times New Roman" w:cs="Times New Roman"/>
                <w:sz w:val="20"/>
                <w:szCs w:val="20"/>
                <w:lang w:eastAsia="ru-RU"/>
              </w:rPr>
            </w:pPr>
          </w:p>
        </w:tc>
      </w:tr>
      <w:tr w:rsidR="001F109B" w:rsidRPr="008C1708" w:rsidTr="0011605D">
        <w:trPr>
          <w:trHeight w:val="981"/>
        </w:trPr>
        <w:tc>
          <w:tcPr>
            <w:tcW w:w="675" w:type="dxa"/>
            <w:vAlign w:val="center"/>
          </w:tcPr>
          <w:p w:rsidR="00DA3BF6" w:rsidRPr="008C1708" w:rsidRDefault="001F109B"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14</w:t>
            </w:r>
          </w:p>
        </w:tc>
        <w:tc>
          <w:tcPr>
            <w:tcW w:w="6237" w:type="dxa"/>
            <w:vAlign w:val="center"/>
          </w:tcPr>
          <w:p w:rsidR="00DA3BF6" w:rsidRPr="008C1708" w:rsidRDefault="00DB1576"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bCs/>
                <w:sz w:val="20"/>
                <w:szCs w:val="20"/>
                <w:lang w:eastAsia="ru-RU"/>
              </w:rPr>
              <w:t>Теплопередача и закон сохранения энергии</w:t>
            </w:r>
            <w:r w:rsidRPr="008C1708">
              <w:rPr>
                <w:rFonts w:ascii="Times New Roman" w:eastAsia="Times New Roman" w:hAnsi="Times New Roman" w:cs="Times New Roman"/>
                <w:sz w:val="20"/>
                <w:szCs w:val="20"/>
                <w:lang w:eastAsia="ru-RU"/>
              </w:rPr>
              <w:t xml:space="preserve">. </w:t>
            </w:r>
            <w:r w:rsidRPr="008C1708">
              <w:rPr>
                <w:rFonts w:ascii="Times New Roman" w:eastAsia="Times New Roman" w:hAnsi="Times New Roman" w:cs="Times New Roman"/>
                <w:bCs/>
                <w:sz w:val="20"/>
                <w:szCs w:val="20"/>
                <w:lang w:eastAsia="ru-RU"/>
              </w:rPr>
              <w:t>Приготовление пищи и виды топлива</w:t>
            </w:r>
            <w:r w:rsidRPr="008C1708">
              <w:rPr>
                <w:rFonts w:ascii="Times New Roman" w:eastAsia="Times New Roman" w:hAnsi="Times New Roman" w:cs="Times New Roman"/>
                <w:b/>
                <w:bCs/>
                <w:sz w:val="20"/>
                <w:szCs w:val="20"/>
                <w:lang w:eastAsia="ru-RU"/>
              </w:rPr>
              <w:t>.</w:t>
            </w:r>
            <w:r w:rsidRPr="008C1708">
              <w:rPr>
                <w:rFonts w:ascii="Times New Roman" w:eastAsia="Times New Roman" w:hAnsi="Times New Roman" w:cs="Times New Roman"/>
                <w:sz w:val="20"/>
                <w:szCs w:val="20"/>
                <w:lang w:eastAsia="ru-RU"/>
              </w:rPr>
              <w:t xml:space="preserve"> </w:t>
            </w:r>
            <w:r w:rsidRPr="008C1708">
              <w:rPr>
                <w:rFonts w:ascii="Times New Roman" w:eastAsia="Times New Roman" w:hAnsi="Times New Roman" w:cs="Times New Roman"/>
                <w:bCs/>
                <w:sz w:val="20"/>
                <w:szCs w:val="20"/>
                <w:lang w:eastAsia="ru-RU"/>
              </w:rPr>
              <w:t>Удельная теплота сгорания топлива.</w:t>
            </w:r>
            <w:r w:rsidRPr="008C1708">
              <w:rPr>
                <w:rFonts w:ascii="Times New Roman" w:eastAsia="Times New Roman" w:hAnsi="Times New Roman" w:cs="Times New Roman"/>
                <w:sz w:val="20"/>
                <w:szCs w:val="20"/>
                <w:lang w:eastAsia="ru-RU"/>
              </w:rPr>
              <w:t xml:space="preserve"> </w:t>
            </w:r>
            <w:r w:rsidR="00DA3BF6" w:rsidRPr="008C1708">
              <w:rPr>
                <w:rFonts w:ascii="Times New Roman" w:eastAsia="Times New Roman" w:hAnsi="Times New Roman" w:cs="Times New Roman"/>
                <w:sz w:val="20"/>
                <w:szCs w:val="20"/>
                <w:lang w:eastAsia="ru-RU"/>
              </w:rPr>
              <w:t>Определение теплоты сгорания спички</w:t>
            </w:r>
            <w:r w:rsidRPr="008C1708">
              <w:rPr>
                <w:rFonts w:ascii="Times New Roman" w:eastAsia="Times New Roman" w:hAnsi="Times New Roman" w:cs="Times New Roman"/>
                <w:sz w:val="20"/>
                <w:szCs w:val="20"/>
                <w:lang w:eastAsia="ru-RU"/>
              </w:rPr>
              <w:t xml:space="preserve">. </w:t>
            </w:r>
          </w:p>
        </w:tc>
        <w:tc>
          <w:tcPr>
            <w:tcW w:w="1276" w:type="dxa"/>
            <w:vAlign w:val="center"/>
          </w:tcPr>
          <w:p w:rsidR="00DA3BF6" w:rsidRPr="008C1708" w:rsidRDefault="00DA3BF6"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1</w:t>
            </w:r>
          </w:p>
        </w:tc>
        <w:tc>
          <w:tcPr>
            <w:tcW w:w="1418" w:type="dxa"/>
          </w:tcPr>
          <w:p w:rsidR="00DA3BF6" w:rsidRPr="008C1708" w:rsidRDefault="00DA3BF6"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Беседа, просмотр фрагментов кинофильма</w:t>
            </w:r>
          </w:p>
        </w:tc>
        <w:tc>
          <w:tcPr>
            <w:tcW w:w="867" w:type="dxa"/>
          </w:tcPr>
          <w:p w:rsidR="00DA3BF6" w:rsidRPr="008C1708" w:rsidRDefault="00DA3BF6" w:rsidP="0011605D">
            <w:pPr>
              <w:spacing w:after="0" w:line="240" w:lineRule="auto"/>
              <w:ind w:left="720"/>
              <w:contextualSpacing/>
              <w:jc w:val="center"/>
              <w:rPr>
                <w:rFonts w:ascii="Times New Roman" w:eastAsia="Times New Roman" w:hAnsi="Times New Roman" w:cs="Times New Roman"/>
                <w:sz w:val="20"/>
                <w:szCs w:val="20"/>
                <w:lang w:eastAsia="ru-RU"/>
              </w:rPr>
            </w:pPr>
          </w:p>
        </w:tc>
      </w:tr>
      <w:tr w:rsidR="00DB1576" w:rsidRPr="008C1708" w:rsidTr="0011605D">
        <w:trPr>
          <w:trHeight w:val="981"/>
        </w:trPr>
        <w:tc>
          <w:tcPr>
            <w:tcW w:w="675" w:type="dxa"/>
            <w:vAlign w:val="center"/>
          </w:tcPr>
          <w:p w:rsidR="00DB1576" w:rsidRPr="008C1708" w:rsidRDefault="00DB1576"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15</w:t>
            </w:r>
          </w:p>
        </w:tc>
        <w:tc>
          <w:tcPr>
            <w:tcW w:w="6237" w:type="dxa"/>
            <w:vAlign w:val="center"/>
          </w:tcPr>
          <w:p w:rsidR="00DB1576" w:rsidRPr="008C1708" w:rsidRDefault="00DB1576" w:rsidP="00DB1576">
            <w:pPr>
              <w:spacing w:after="0" w:line="240" w:lineRule="auto"/>
              <w:contextualSpacing/>
              <w:jc w:val="both"/>
              <w:rPr>
                <w:rFonts w:ascii="Times New Roman" w:eastAsia="Times New Roman" w:hAnsi="Times New Roman" w:cs="Times New Roman"/>
                <w:sz w:val="20"/>
                <w:szCs w:val="20"/>
                <w:lang w:eastAsia="ru-RU"/>
              </w:rPr>
            </w:pPr>
            <w:r w:rsidRPr="008C1708">
              <w:rPr>
                <w:rFonts w:ascii="Times New Roman" w:eastAsia="Times New Roman" w:hAnsi="Times New Roman" w:cs="Times New Roman"/>
                <w:bCs/>
                <w:sz w:val="20"/>
                <w:szCs w:val="20"/>
                <w:lang w:eastAsia="ru-RU"/>
              </w:rPr>
              <w:t>Удельная теплоемкость вещества. Расчет количества теплоты</w:t>
            </w:r>
            <w:r w:rsidRPr="008C1708">
              <w:rPr>
                <w:rFonts w:ascii="Times New Roman" w:eastAsia="Times New Roman" w:hAnsi="Times New Roman" w:cs="Times New Roman"/>
                <w:b/>
                <w:bCs/>
                <w:sz w:val="20"/>
                <w:szCs w:val="20"/>
                <w:lang w:eastAsia="ru-RU"/>
              </w:rPr>
              <w:t xml:space="preserve">. </w:t>
            </w:r>
            <w:r w:rsidRPr="008C1708">
              <w:rPr>
                <w:rFonts w:ascii="Times New Roman" w:eastAsia="Times New Roman" w:hAnsi="Times New Roman" w:cs="Times New Roman"/>
                <w:sz w:val="20"/>
                <w:szCs w:val="20"/>
                <w:lang w:eastAsia="ru-RU"/>
              </w:rPr>
              <w:t>Определение удельной теплоемкости монеты. Определение удельно</w:t>
            </w:r>
            <w:r w:rsidR="00493FA8" w:rsidRPr="008C1708">
              <w:rPr>
                <w:rFonts w:ascii="Times New Roman" w:eastAsia="Times New Roman" w:hAnsi="Times New Roman" w:cs="Times New Roman"/>
                <w:sz w:val="20"/>
                <w:szCs w:val="20"/>
                <w:lang w:eastAsia="ru-RU"/>
              </w:rPr>
              <w:t>й поверхности пористых материа</w:t>
            </w:r>
            <w:r w:rsidRPr="008C1708">
              <w:rPr>
                <w:rFonts w:ascii="Times New Roman" w:eastAsia="Times New Roman" w:hAnsi="Times New Roman" w:cs="Times New Roman"/>
                <w:sz w:val="20"/>
                <w:szCs w:val="20"/>
                <w:lang w:eastAsia="ru-RU"/>
              </w:rPr>
              <w:t xml:space="preserve">лов методами БЭТ и </w:t>
            </w:r>
            <w:proofErr w:type="spellStart"/>
            <w:r w:rsidRPr="008C1708">
              <w:rPr>
                <w:rFonts w:ascii="Times New Roman" w:eastAsia="Times New Roman" w:hAnsi="Times New Roman" w:cs="Times New Roman"/>
                <w:sz w:val="20"/>
                <w:szCs w:val="20"/>
                <w:lang w:eastAsia="ru-RU"/>
              </w:rPr>
              <w:t>Арановича</w:t>
            </w:r>
            <w:proofErr w:type="spellEnd"/>
            <w:r w:rsidR="00493FA8" w:rsidRPr="008C1708">
              <w:rPr>
                <w:rFonts w:ascii="Times New Roman" w:eastAsia="Times New Roman" w:hAnsi="Times New Roman" w:cs="Times New Roman"/>
                <w:sz w:val="20"/>
                <w:szCs w:val="20"/>
                <w:lang w:eastAsia="ru-RU"/>
              </w:rPr>
              <w:t xml:space="preserve">. </w:t>
            </w:r>
          </w:p>
        </w:tc>
        <w:tc>
          <w:tcPr>
            <w:tcW w:w="1276" w:type="dxa"/>
            <w:vAlign w:val="center"/>
          </w:tcPr>
          <w:p w:rsidR="00DB1576" w:rsidRPr="008C1708" w:rsidRDefault="00DB1576" w:rsidP="0011605D">
            <w:pPr>
              <w:spacing w:after="0" w:line="240" w:lineRule="auto"/>
              <w:ind w:left="720"/>
              <w:contextualSpacing/>
              <w:jc w:val="center"/>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1</w:t>
            </w:r>
          </w:p>
        </w:tc>
        <w:tc>
          <w:tcPr>
            <w:tcW w:w="1418" w:type="dxa"/>
          </w:tcPr>
          <w:p w:rsidR="00DB1576" w:rsidRPr="008C1708" w:rsidRDefault="00DB1576"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 xml:space="preserve">Беседа, анализ проведенных опытов </w:t>
            </w:r>
          </w:p>
        </w:tc>
        <w:tc>
          <w:tcPr>
            <w:tcW w:w="867" w:type="dxa"/>
          </w:tcPr>
          <w:p w:rsidR="00DB1576" w:rsidRPr="008C1708" w:rsidRDefault="00DB1576" w:rsidP="0011605D">
            <w:pPr>
              <w:spacing w:after="0" w:line="240" w:lineRule="auto"/>
              <w:ind w:left="720"/>
              <w:contextualSpacing/>
              <w:jc w:val="center"/>
              <w:rPr>
                <w:rFonts w:ascii="Times New Roman" w:eastAsia="Times New Roman" w:hAnsi="Times New Roman" w:cs="Times New Roman"/>
                <w:sz w:val="20"/>
                <w:szCs w:val="20"/>
                <w:lang w:eastAsia="ru-RU"/>
              </w:rPr>
            </w:pPr>
          </w:p>
        </w:tc>
      </w:tr>
      <w:tr w:rsidR="00DB1576" w:rsidRPr="008C1708" w:rsidTr="0011605D">
        <w:trPr>
          <w:trHeight w:val="981"/>
        </w:trPr>
        <w:tc>
          <w:tcPr>
            <w:tcW w:w="675" w:type="dxa"/>
            <w:vAlign w:val="center"/>
          </w:tcPr>
          <w:p w:rsidR="00DB1576" w:rsidRPr="008C1708" w:rsidRDefault="00DB1576"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16</w:t>
            </w:r>
          </w:p>
        </w:tc>
        <w:tc>
          <w:tcPr>
            <w:tcW w:w="6237" w:type="dxa"/>
            <w:vAlign w:val="center"/>
          </w:tcPr>
          <w:p w:rsidR="00DB1576" w:rsidRPr="008C1708" w:rsidRDefault="00DB1576" w:rsidP="0011605D">
            <w:pPr>
              <w:spacing w:after="0" w:line="240" w:lineRule="auto"/>
              <w:contextualSpacing/>
              <w:jc w:val="both"/>
              <w:rPr>
                <w:rFonts w:ascii="Times New Roman" w:eastAsia="Times New Roman" w:hAnsi="Times New Roman" w:cs="Times New Roman"/>
                <w:sz w:val="20"/>
                <w:szCs w:val="20"/>
                <w:lang w:eastAsia="ru-RU"/>
              </w:rPr>
            </w:pPr>
            <w:r w:rsidRPr="008C1708">
              <w:rPr>
                <w:rFonts w:ascii="Times New Roman" w:hAnsi="Times New Roman" w:cs="Times New Roman"/>
                <w:sz w:val="20"/>
                <w:szCs w:val="20"/>
              </w:rPr>
              <w:t xml:space="preserve">Электростатические разряды – вред и защита. Устройство и неполадки электроприборов. Безопасность домашней электропроводки. Расчет </w:t>
            </w:r>
            <w:proofErr w:type="spellStart"/>
            <w:r w:rsidRPr="008C1708">
              <w:rPr>
                <w:rFonts w:ascii="Times New Roman" w:hAnsi="Times New Roman" w:cs="Times New Roman"/>
                <w:sz w:val="20"/>
                <w:szCs w:val="20"/>
              </w:rPr>
              <w:t>энергозатрат</w:t>
            </w:r>
            <w:proofErr w:type="spellEnd"/>
            <w:r w:rsidRPr="008C1708">
              <w:rPr>
                <w:rFonts w:ascii="Times New Roman" w:hAnsi="Times New Roman" w:cs="Times New Roman"/>
                <w:sz w:val="20"/>
                <w:szCs w:val="20"/>
              </w:rPr>
              <w:t>.</w:t>
            </w:r>
          </w:p>
        </w:tc>
        <w:tc>
          <w:tcPr>
            <w:tcW w:w="1276" w:type="dxa"/>
            <w:vAlign w:val="center"/>
          </w:tcPr>
          <w:p w:rsidR="00DB1576" w:rsidRPr="008C1708" w:rsidRDefault="00DB1576" w:rsidP="0011605D">
            <w:pPr>
              <w:spacing w:after="0" w:line="240" w:lineRule="auto"/>
              <w:ind w:left="720"/>
              <w:contextualSpacing/>
              <w:jc w:val="center"/>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1</w:t>
            </w:r>
          </w:p>
        </w:tc>
        <w:tc>
          <w:tcPr>
            <w:tcW w:w="1418" w:type="dxa"/>
          </w:tcPr>
          <w:p w:rsidR="00DB1576" w:rsidRPr="008C1708" w:rsidRDefault="00DB1576" w:rsidP="0011605D">
            <w:pPr>
              <w:spacing w:after="0" w:line="240" w:lineRule="auto"/>
              <w:contextualSpacing/>
              <w:rPr>
                <w:rFonts w:ascii="Times New Roman" w:eastAsia="Times New Roman" w:hAnsi="Times New Roman" w:cs="Times New Roman"/>
                <w:sz w:val="20"/>
                <w:szCs w:val="20"/>
                <w:lang w:eastAsia="ru-RU"/>
              </w:rPr>
            </w:pPr>
          </w:p>
        </w:tc>
        <w:tc>
          <w:tcPr>
            <w:tcW w:w="867" w:type="dxa"/>
          </w:tcPr>
          <w:p w:rsidR="00DB1576" w:rsidRPr="008C1708" w:rsidRDefault="00DB1576" w:rsidP="0011605D">
            <w:pPr>
              <w:spacing w:after="0" w:line="240" w:lineRule="auto"/>
              <w:ind w:left="720"/>
              <w:contextualSpacing/>
              <w:jc w:val="center"/>
              <w:rPr>
                <w:rFonts w:ascii="Times New Roman" w:eastAsia="Times New Roman" w:hAnsi="Times New Roman" w:cs="Times New Roman"/>
                <w:sz w:val="20"/>
                <w:szCs w:val="20"/>
                <w:lang w:eastAsia="ru-RU"/>
              </w:rPr>
            </w:pPr>
          </w:p>
        </w:tc>
      </w:tr>
      <w:tr w:rsidR="00DB1576" w:rsidRPr="008C1708" w:rsidTr="0011605D">
        <w:trPr>
          <w:trHeight w:val="981"/>
        </w:trPr>
        <w:tc>
          <w:tcPr>
            <w:tcW w:w="675" w:type="dxa"/>
            <w:vAlign w:val="center"/>
          </w:tcPr>
          <w:p w:rsidR="00DB1576" w:rsidRPr="008C1708" w:rsidRDefault="00DB1576"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17</w:t>
            </w:r>
          </w:p>
        </w:tc>
        <w:tc>
          <w:tcPr>
            <w:tcW w:w="6237" w:type="dxa"/>
            <w:vAlign w:val="center"/>
          </w:tcPr>
          <w:p w:rsidR="00DB1576" w:rsidRPr="008C1708" w:rsidRDefault="00493FA8" w:rsidP="00493FA8">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 xml:space="preserve">Электрические измерения на постоянном токе.  Сопротивление. Измерение сопротивлений токопроводящих моделей при помощи моста </w:t>
            </w:r>
            <w:proofErr w:type="spellStart"/>
            <w:r w:rsidRPr="008C1708">
              <w:rPr>
                <w:rFonts w:ascii="Times New Roman" w:eastAsia="Times New Roman" w:hAnsi="Times New Roman" w:cs="Times New Roman"/>
                <w:sz w:val="20"/>
                <w:szCs w:val="20"/>
                <w:lang w:eastAsia="ru-RU"/>
              </w:rPr>
              <w:t>Уитстона</w:t>
            </w:r>
            <w:proofErr w:type="spellEnd"/>
            <w:r w:rsidRPr="008C1708">
              <w:rPr>
                <w:rFonts w:ascii="Times New Roman" w:eastAsia="Times New Roman" w:hAnsi="Times New Roman" w:cs="Times New Roman"/>
                <w:sz w:val="20"/>
                <w:szCs w:val="20"/>
                <w:lang w:eastAsia="ru-RU"/>
              </w:rPr>
              <w:t xml:space="preserve">. </w:t>
            </w:r>
          </w:p>
        </w:tc>
        <w:tc>
          <w:tcPr>
            <w:tcW w:w="1276" w:type="dxa"/>
            <w:vAlign w:val="center"/>
          </w:tcPr>
          <w:p w:rsidR="00DB1576" w:rsidRPr="008C1708" w:rsidRDefault="00DB1576" w:rsidP="0011605D">
            <w:pPr>
              <w:spacing w:after="0" w:line="240" w:lineRule="auto"/>
              <w:ind w:left="720"/>
              <w:contextualSpacing/>
              <w:jc w:val="center"/>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1</w:t>
            </w:r>
          </w:p>
        </w:tc>
        <w:tc>
          <w:tcPr>
            <w:tcW w:w="1418" w:type="dxa"/>
          </w:tcPr>
          <w:p w:rsidR="00DB1576" w:rsidRPr="008C1708" w:rsidRDefault="00DB1576" w:rsidP="0011605D">
            <w:pPr>
              <w:spacing w:after="0" w:line="240" w:lineRule="auto"/>
              <w:contextualSpacing/>
              <w:rPr>
                <w:rFonts w:ascii="Times New Roman" w:eastAsia="Times New Roman" w:hAnsi="Times New Roman" w:cs="Times New Roman"/>
                <w:b/>
                <w:sz w:val="20"/>
                <w:szCs w:val="20"/>
                <w:lang w:eastAsia="ru-RU"/>
              </w:rPr>
            </w:pPr>
            <w:r w:rsidRPr="008C1708">
              <w:rPr>
                <w:rFonts w:ascii="Times New Roman" w:eastAsia="Times New Roman" w:hAnsi="Times New Roman" w:cs="Times New Roman"/>
                <w:sz w:val="20"/>
                <w:szCs w:val="20"/>
                <w:lang w:eastAsia="ru-RU"/>
              </w:rPr>
              <w:t>Беседа, разработка методики постановки опыта</w:t>
            </w:r>
          </w:p>
        </w:tc>
        <w:tc>
          <w:tcPr>
            <w:tcW w:w="867" w:type="dxa"/>
          </w:tcPr>
          <w:p w:rsidR="00DB1576" w:rsidRPr="008C1708" w:rsidRDefault="00DB1576" w:rsidP="0011605D">
            <w:pPr>
              <w:spacing w:after="0" w:line="240" w:lineRule="auto"/>
              <w:ind w:left="720"/>
              <w:contextualSpacing/>
              <w:jc w:val="center"/>
              <w:rPr>
                <w:rFonts w:ascii="Times New Roman" w:eastAsia="Times New Roman" w:hAnsi="Times New Roman" w:cs="Times New Roman"/>
                <w:sz w:val="20"/>
                <w:szCs w:val="20"/>
                <w:lang w:eastAsia="ru-RU"/>
              </w:rPr>
            </w:pPr>
          </w:p>
        </w:tc>
      </w:tr>
      <w:tr w:rsidR="00DB1576" w:rsidRPr="008C1708" w:rsidTr="0011605D">
        <w:trPr>
          <w:trHeight w:val="981"/>
        </w:trPr>
        <w:tc>
          <w:tcPr>
            <w:tcW w:w="675" w:type="dxa"/>
            <w:vAlign w:val="center"/>
          </w:tcPr>
          <w:p w:rsidR="00DB1576" w:rsidRPr="008C1708" w:rsidRDefault="00DB1576"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18</w:t>
            </w:r>
          </w:p>
        </w:tc>
        <w:tc>
          <w:tcPr>
            <w:tcW w:w="6237" w:type="dxa"/>
            <w:vAlign w:val="center"/>
          </w:tcPr>
          <w:p w:rsidR="00DB1576" w:rsidRPr="008C1708" w:rsidRDefault="00DB1576"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Зависимость сопротивления от температуры. Исследование вольтамперной характеристики лампочки накаливания.</w:t>
            </w:r>
          </w:p>
        </w:tc>
        <w:tc>
          <w:tcPr>
            <w:tcW w:w="1276" w:type="dxa"/>
            <w:vAlign w:val="center"/>
          </w:tcPr>
          <w:p w:rsidR="00DB1576" w:rsidRPr="008C1708" w:rsidRDefault="00DB1576" w:rsidP="0011605D">
            <w:pPr>
              <w:spacing w:after="0" w:line="240" w:lineRule="auto"/>
              <w:ind w:left="720"/>
              <w:contextualSpacing/>
              <w:jc w:val="center"/>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1</w:t>
            </w:r>
          </w:p>
        </w:tc>
        <w:tc>
          <w:tcPr>
            <w:tcW w:w="1418" w:type="dxa"/>
          </w:tcPr>
          <w:p w:rsidR="00DB1576" w:rsidRPr="008C1708" w:rsidRDefault="00DB1576" w:rsidP="0011605D">
            <w:pPr>
              <w:spacing w:after="0" w:line="240" w:lineRule="auto"/>
              <w:contextualSpacing/>
              <w:rPr>
                <w:rFonts w:ascii="Times New Roman" w:eastAsia="Times New Roman" w:hAnsi="Times New Roman" w:cs="Times New Roman"/>
                <w:b/>
                <w:sz w:val="20"/>
                <w:szCs w:val="20"/>
                <w:lang w:eastAsia="ru-RU"/>
              </w:rPr>
            </w:pPr>
            <w:r w:rsidRPr="008C1708">
              <w:rPr>
                <w:rFonts w:ascii="Times New Roman" w:eastAsia="Times New Roman" w:hAnsi="Times New Roman" w:cs="Times New Roman"/>
                <w:sz w:val="20"/>
                <w:szCs w:val="20"/>
                <w:lang w:eastAsia="ru-RU"/>
              </w:rPr>
              <w:t>Сборка электрических цепей</w:t>
            </w:r>
          </w:p>
        </w:tc>
        <w:tc>
          <w:tcPr>
            <w:tcW w:w="867" w:type="dxa"/>
          </w:tcPr>
          <w:p w:rsidR="00DB1576" w:rsidRPr="008C1708" w:rsidRDefault="00DB1576" w:rsidP="0011605D">
            <w:pPr>
              <w:spacing w:after="0" w:line="240" w:lineRule="auto"/>
              <w:ind w:left="720"/>
              <w:contextualSpacing/>
              <w:jc w:val="center"/>
              <w:rPr>
                <w:rFonts w:ascii="Times New Roman" w:eastAsia="Times New Roman" w:hAnsi="Times New Roman" w:cs="Times New Roman"/>
                <w:sz w:val="20"/>
                <w:szCs w:val="20"/>
                <w:lang w:eastAsia="ru-RU"/>
              </w:rPr>
            </w:pPr>
          </w:p>
        </w:tc>
      </w:tr>
      <w:tr w:rsidR="00DB1576" w:rsidRPr="008C1708" w:rsidTr="0011605D">
        <w:trPr>
          <w:trHeight w:val="981"/>
        </w:trPr>
        <w:tc>
          <w:tcPr>
            <w:tcW w:w="675" w:type="dxa"/>
            <w:vAlign w:val="center"/>
          </w:tcPr>
          <w:p w:rsidR="00DB1576" w:rsidRPr="008C1708" w:rsidRDefault="00DB1576"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lastRenderedPageBreak/>
              <w:t>19</w:t>
            </w:r>
          </w:p>
        </w:tc>
        <w:tc>
          <w:tcPr>
            <w:tcW w:w="6237" w:type="dxa"/>
            <w:vAlign w:val="center"/>
          </w:tcPr>
          <w:p w:rsidR="00493FA8" w:rsidRPr="008C1708" w:rsidRDefault="00493FA8" w:rsidP="00493FA8">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 xml:space="preserve">Резисторы.  Измерение сопротивлений резисторов. Большие сопротивления.  Измерение больших сопротивлений. Точные измерения. Точное измерение сопротивлений. </w:t>
            </w:r>
          </w:p>
          <w:p w:rsidR="00493FA8" w:rsidRPr="008C1708" w:rsidRDefault="00493FA8" w:rsidP="00493FA8">
            <w:pPr>
              <w:spacing w:after="0" w:line="240" w:lineRule="auto"/>
              <w:contextualSpacing/>
              <w:rPr>
                <w:rFonts w:ascii="Times New Roman" w:eastAsia="Times New Roman" w:hAnsi="Times New Roman" w:cs="Times New Roman"/>
                <w:sz w:val="20"/>
                <w:szCs w:val="20"/>
                <w:lang w:eastAsia="ru-RU"/>
              </w:rPr>
            </w:pPr>
          </w:p>
          <w:p w:rsidR="00493FA8" w:rsidRPr="008C1708" w:rsidRDefault="00493FA8" w:rsidP="00493FA8">
            <w:pPr>
              <w:spacing w:after="0" w:line="240" w:lineRule="auto"/>
              <w:contextualSpacing/>
              <w:rPr>
                <w:rFonts w:ascii="Times New Roman" w:eastAsia="Times New Roman" w:hAnsi="Times New Roman" w:cs="Times New Roman"/>
                <w:sz w:val="20"/>
                <w:szCs w:val="20"/>
                <w:lang w:eastAsia="ru-RU"/>
              </w:rPr>
            </w:pPr>
          </w:p>
          <w:p w:rsidR="00DB1576" w:rsidRPr="008C1708" w:rsidRDefault="00DB1576" w:rsidP="0011605D">
            <w:pPr>
              <w:spacing w:after="0" w:line="240" w:lineRule="auto"/>
              <w:contextualSpacing/>
              <w:rPr>
                <w:rFonts w:ascii="Times New Roman" w:eastAsia="Times New Roman" w:hAnsi="Times New Roman" w:cs="Times New Roman"/>
                <w:sz w:val="20"/>
                <w:szCs w:val="20"/>
                <w:lang w:eastAsia="ru-RU"/>
              </w:rPr>
            </w:pPr>
          </w:p>
        </w:tc>
        <w:tc>
          <w:tcPr>
            <w:tcW w:w="1276" w:type="dxa"/>
            <w:vAlign w:val="center"/>
          </w:tcPr>
          <w:p w:rsidR="00DB1576" w:rsidRPr="008C1708" w:rsidRDefault="00DB1576" w:rsidP="0011605D">
            <w:pPr>
              <w:spacing w:after="0" w:line="240" w:lineRule="auto"/>
              <w:ind w:left="720"/>
              <w:contextualSpacing/>
              <w:jc w:val="center"/>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1</w:t>
            </w:r>
          </w:p>
        </w:tc>
        <w:tc>
          <w:tcPr>
            <w:tcW w:w="1418" w:type="dxa"/>
          </w:tcPr>
          <w:p w:rsidR="00DB1576" w:rsidRPr="008C1708" w:rsidRDefault="00DB1576" w:rsidP="0011605D">
            <w:pPr>
              <w:spacing w:after="0" w:line="240" w:lineRule="auto"/>
              <w:contextualSpacing/>
              <w:rPr>
                <w:rFonts w:ascii="Times New Roman" w:eastAsia="Times New Roman" w:hAnsi="Times New Roman" w:cs="Times New Roman"/>
                <w:b/>
                <w:sz w:val="20"/>
                <w:szCs w:val="20"/>
                <w:lang w:eastAsia="ru-RU"/>
              </w:rPr>
            </w:pPr>
            <w:r w:rsidRPr="008C1708">
              <w:rPr>
                <w:rFonts w:ascii="Times New Roman" w:eastAsia="Times New Roman" w:hAnsi="Times New Roman" w:cs="Times New Roman"/>
                <w:sz w:val="20"/>
                <w:szCs w:val="20"/>
                <w:lang w:eastAsia="ru-RU"/>
              </w:rPr>
              <w:t>Сборка электрических цепей</w:t>
            </w:r>
          </w:p>
        </w:tc>
        <w:tc>
          <w:tcPr>
            <w:tcW w:w="867" w:type="dxa"/>
          </w:tcPr>
          <w:p w:rsidR="00DB1576" w:rsidRPr="008C1708" w:rsidRDefault="00DB1576" w:rsidP="0011605D">
            <w:pPr>
              <w:spacing w:after="0" w:line="240" w:lineRule="auto"/>
              <w:ind w:left="720"/>
              <w:contextualSpacing/>
              <w:jc w:val="center"/>
              <w:rPr>
                <w:rFonts w:ascii="Times New Roman" w:eastAsia="Times New Roman" w:hAnsi="Times New Roman" w:cs="Times New Roman"/>
                <w:sz w:val="20"/>
                <w:szCs w:val="20"/>
                <w:lang w:eastAsia="ru-RU"/>
              </w:rPr>
            </w:pPr>
          </w:p>
        </w:tc>
      </w:tr>
      <w:tr w:rsidR="00DB1576" w:rsidRPr="008C1708" w:rsidTr="0011605D">
        <w:trPr>
          <w:trHeight w:val="981"/>
        </w:trPr>
        <w:tc>
          <w:tcPr>
            <w:tcW w:w="675" w:type="dxa"/>
            <w:vAlign w:val="center"/>
          </w:tcPr>
          <w:p w:rsidR="00DB1576" w:rsidRPr="008C1708" w:rsidRDefault="00DB1576"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20</w:t>
            </w:r>
          </w:p>
        </w:tc>
        <w:tc>
          <w:tcPr>
            <w:tcW w:w="6237" w:type="dxa"/>
            <w:vAlign w:val="center"/>
          </w:tcPr>
          <w:p w:rsidR="00DB1576" w:rsidRPr="008C1708" w:rsidRDefault="00493FA8" w:rsidP="00493FA8">
            <w:pPr>
              <w:spacing w:after="0" w:line="240" w:lineRule="auto"/>
              <w:contextualSpacing/>
              <w:jc w:val="both"/>
              <w:rPr>
                <w:rFonts w:ascii="Times New Roman" w:eastAsia="Times New Roman" w:hAnsi="Times New Roman" w:cs="Times New Roman"/>
                <w:sz w:val="20"/>
                <w:szCs w:val="20"/>
                <w:lang w:eastAsia="ru-RU"/>
              </w:rPr>
            </w:pPr>
            <w:r w:rsidRPr="008C1708">
              <w:rPr>
                <w:rFonts w:ascii="Times New Roman" w:eastAsia="Times New Roman" w:hAnsi="Times New Roman" w:cs="Times New Roman"/>
                <w:bCs/>
                <w:iCs/>
                <w:sz w:val="20"/>
                <w:szCs w:val="20"/>
                <w:lang w:eastAsia="ru-RU"/>
              </w:rPr>
              <w:t>Конденсатор.</w:t>
            </w:r>
            <w:r w:rsidRPr="008C1708">
              <w:rPr>
                <w:rFonts w:ascii="Times New Roman" w:eastAsia="Times New Roman" w:hAnsi="Times New Roman" w:cs="Times New Roman"/>
                <w:sz w:val="20"/>
                <w:szCs w:val="20"/>
                <w:lang w:eastAsia="ru-RU"/>
              </w:rPr>
              <w:t xml:space="preserve">  </w:t>
            </w:r>
            <w:r w:rsidRPr="008C1708">
              <w:rPr>
                <w:rFonts w:ascii="Times New Roman" w:eastAsia="Times New Roman" w:hAnsi="Times New Roman" w:cs="Times New Roman"/>
                <w:bCs/>
                <w:iCs/>
                <w:sz w:val="20"/>
                <w:szCs w:val="20"/>
                <w:lang w:eastAsia="ru-RU"/>
              </w:rPr>
              <w:t>Емкостью конденсатора</w:t>
            </w:r>
            <w:r w:rsidRPr="008C1708">
              <w:rPr>
                <w:rFonts w:ascii="Times New Roman" w:eastAsia="Times New Roman" w:hAnsi="Times New Roman" w:cs="Times New Roman"/>
                <w:sz w:val="20"/>
                <w:szCs w:val="20"/>
                <w:lang w:eastAsia="ru-RU"/>
              </w:rPr>
              <w:t xml:space="preserve">. Единицы измерения емкости.  Схемы параллельного и последовательного соединений конденсаторов. Формулы для результирующих емкостей. </w:t>
            </w:r>
            <w:r w:rsidR="00DB1576" w:rsidRPr="008C1708">
              <w:rPr>
                <w:rFonts w:ascii="Times New Roman" w:eastAsia="Times New Roman" w:hAnsi="Times New Roman" w:cs="Times New Roman"/>
                <w:sz w:val="20"/>
                <w:szCs w:val="20"/>
                <w:lang w:eastAsia="ru-RU"/>
              </w:rPr>
              <w:t>Определение неизвестной емкости конденсатора</w:t>
            </w:r>
            <w:r w:rsidRPr="008C1708">
              <w:rPr>
                <w:rFonts w:ascii="Times New Roman" w:eastAsia="Times New Roman" w:hAnsi="Times New Roman" w:cs="Times New Roman"/>
                <w:sz w:val="20"/>
                <w:szCs w:val="20"/>
                <w:lang w:eastAsia="ru-RU"/>
              </w:rPr>
              <w:t xml:space="preserve">. </w:t>
            </w:r>
          </w:p>
        </w:tc>
        <w:tc>
          <w:tcPr>
            <w:tcW w:w="1276" w:type="dxa"/>
            <w:vAlign w:val="center"/>
          </w:tcPr>
          <w:p w:rsidR="00DB1576" w:rsidRPr="008C1708" w:rsidRDefault="00DB1576" w:rsidP="0011605D">
            <w:pPr>
              <w:spacing w:after="0" w:line="240" w:lineRule="auto"/>
              <w:ind w:left="720"/>
              <w:contextualSpacing/>
              <w:jc w:val="center"/>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1</w:t>
            </w:r>
          </w:p>
        </w:tc>
        <w:tc>
          <w:tcPr>
            <w:tcW w:w="1418" w:type="dxa"/>
          </w:tcPr>
          <w:p w:rsidR="00DB1576" w:rsidRPr="008C1708" w:rsidRDefault="00DB1576" w:rsidP="0011605D">
            <w:pPr>
              <w:spacing w:after="0" w:line="240" w:lineRule="auto"/>
              <w:contextualSpacing/>
              <w:rPr>
                <w:rFonts w:ascii="Times New Roman" w:eastAsia="Times New Roman" w:hAnsi="Times New Roman" w:cs="Times New Roman"/>
                <w:b/>
                <w:sz w:val="20"/>
                <w:szCs w:val="20"/>
                <w:lang w:eastAsia="ru-RU"/>
              </w:rPr>
            </w:pPr>
            <w:r w:rsidRPr="008C1708">
              <w:rPr>
                <w:rFonts w:ascii="Times New Roman" w:eastAsia="Times New Roman" w:hAnsi="Times New Roman" w:cs="Times New Roman"/>
                <w:sz w:val="20"/>
                <w:szCs w:val="20"/>
                <w:lang w:eastAsia="ru-RU"/>
              </w:rPr>
              <w:t>Сборка электрических цепей</w:t>
            </w:r>
          </w:p>
        </w:tc>
        <w:tc>
          <w:tcPr>
            <w:tcW w:w="867" w:type="dxa"/>
          </w:tcPr>
          <w:p w:rsidR="00DB1576" w:rsidRPr="008C1708" w:rsidRDefault="00DB1576" w:rsidP="0011605D">
            <w:pPr>
              <w:spacing w:after="0" w:line="240" w:lineRule="auto"/>
              <w:ind w:left="720"/>
              <w:contextualSpacing/>
              <w:jc w:val="center"/>
              <w:rPr>
                <w:rFonts w:ascii="Times New Roman" w:eastAsia="Times New Roman" w:hAnsi="Times New Roman" w:cs="Times New Roman"/>
                <w:sz w:val="20"/>
                <w:szCs w:val="20"/>
                <w:lang w:eastAsia="ru-RU"/>
              </w:rPr>
            </w:pPr>
          </w:p>
        </w:tc>
      </w:tr>
      <w:tr w:rsidR="00DB1576" w:rsidRPr="008C1708" w:rsidTr="0011605D">
        <w:trPr>
          <w:trHeight w:val="981"/>
        </w:trPr>
        <w:tc>
          <w:tcPr>
            <w:tcW w:w="675" w:type="dxa"/>
            <w:vAlign w:val="center"/>
          </w:tcPr>
          <w:p w:rsidR="00DB1576" w:rsidRPr="008C1708" w:rsidRDefault="00DB1576"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21</w:t>
            </w:r>
          </w:p>
        </w:tc>
        <w:tc>
          <w:tcPr>
            <w:tcW w:w="6237" w:type="dxa"/>
            <w:vAlign w:val="center"/>
          </w:tcPr>
          <w:p w:rsidR="00493FA8" w:rsidRPr="008C1708" w:rsidRDefault="00493FA8" w:rsidP="00493FA8">
            <w:pPr>
              <w:spacing w:line="240" w:lineRule="auto"/>
              <w:contextualSpacing/>
              <w:rPr>
                <w:rFonts w:ascii="Times New Roman" w:eastAsia="Times New Roman" w:hAnsi="Times New Roman" w:cs="Times New Roman"/>
                <w:b/>
                <w:bCs/>
                <w:sz w:val="20"/>
                <w:szCs w:val="20"/>
                <w:lang w:eastAsia="ru-RU"/>
              </w:rPr>
            </w:pPr>
            <w:r w:rsidRPr="008C1708">
              <w:rPr>
                <w:rFonts w:ascii="Times New Roman" w:eastAsia="Times New Roman" w:hAnsi="Times New Roman" w:cs="Times New Roman"/>
                <w:sz w:val="20"/>
                <w:szCs w:val="20"/>
                <w:lang w:eastAsia="ru-RU"/>
              </w:rPr>
              <w:t xml:space="preserve">Амперметр в электрической цепи. </w:t>
            </w:r>
            <w:r w:rsidR="00DB1576" w:rsidRPr="008C1708">
              <w:rPr>
                <w:rFonts w:ascii="Times New Roman" w:eastAsia="Times New Roman" w:hAnsi="Times New Roman" w:cs="Times New Roman"/>
                <w:sz w:val="20"/>
                <w:szCs w:val="20"/>
                <w:lang w:eastAsia="ru-RU"/>
              </w:rPr>
              <w:t>Неидеальный миллиамперметр</w:t>
            </w:r>
            <w:r w:rsidRPr="008C1708">
              <w:rPr>
                <w:rFonts w:ascii="Times New Roman" w:eastAsia="Times New Roman" w:hAnsi="Times New Roman" w:cs="Times New Roman"/>
                <w:sz w:val="20"/>
                <w:szCs w:val="20"/>
                <w:lang w:eastAsia="ru-RU"/>
              </w:rPr>
              <w:t xml:space="preserve">. Расширение пределов измерения амперметра. Шунтируем амперметр. </w:t>
            </w:r>
          </w:p>
          <w:p w:rsidR="00DB1576" w:rsidRPr="008C1708" w:rsidRDefault="00DB1576" w:rsidP="0011605D">
            <w:pPr>
              <w:spacing w:after="0" w:line="240" w:lineRule="auto"/>
              <w:contextualSpacing/>
              <w:rPr>
                <w:rFonts w:ascii="Times New Roman" w:eastAsia="Times New Roman" w:hAnsi="Times New Roman" w:cs="Times New Roman"/>
                <w:sz w:val="20"/>
                <w:szCs w:val="20"/>
                <w:lang w:eastAsia="ru-RU"/>
              </w:rPr>
            </w:pPr>
          </w:p>
        </w:tc>
        <w:tc>
          <w:tcPr>
            <w:tcW w:w="1276" w:type="dxa"/>
            <w:vAlign w:val="center"/>
          </w:tcPr>
          <w:p w:rsidR="00DB1576" w:rsidRPr="008C1708" w:rsidRDefault="00DB1576" w:rsidP="0011605D">
            <w:pPr>
              <w:spacing w:after="0" w:line="240" w:lineRule="auto"/>
              <w:ind w:left="720"/>
              <w:contextualSpacing/>
              <w:jc w:val="center"/>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1</w:t>
            </w:r>
          </w:p>
        </w:tc>
        <w:tc>
          <w:tcPr>
            <w:tcW w:w="1418" w:type="dxa"/>
          </w:tcPr>
          <w:p w:rsidR="00DB1576" w:rsidRPr="008C1708" w:rsidRDefault="00DB1576" w:rsidP="0011605D">
            <w:pPr>
              <w:spacing w:after="0" w:line="240" w:lineRule="auto"/>
              <w:contextualSpacing/>
              <w:rPr>
                <w:rFonts w:ascii="Times New Roman" w:eastAsia="Times New Roman" w:hAnsi="Times New Roman" w:cs="Times New Roman"/>
                <w:b/>
                <w:sz w:val="20"/>
                <w:szCs w:val="20"/>
                <w:lang w:eastAsia="ru-RU"/>
              </w:rPr>
            </w:pPr>
            <w:r w:rsidRPr="008C1708">
              <w:rPr>
                <w:rFonts w:ascii="Times New Roman" w:eastAsia="Times New Roman" w:hAnsi="Times New Roman" w:cs="Times New Roman"/>
                <w:sz w:val="20"/>
                <w:szCs w:val="20"/>
                <w:lang w:eastAsia="ru-RU"/>
              </w:rPr>
              <w:t>разработка способов решения проблемы</w:t>
            </w:r>
          </w:p>
        </w:tc>
        <w:tc>
          <w:tcPr>
            <w:tcW w:w="867" w:type="dxa"/>
          </w:tcPr>
          <w:p w:rsidR="00DB1576" w:rsidRPr="008C1708" w:rsidRDefault="00DB1576" w:rsidP="0011605D">
            <w:pPr>
              <w:spacing w:after="0" w:line="240" w:lineRule="auto"/>
              <w:ind w:left="720"/>
              <w:contextualSpacing/>
              <w:jc w:val="center"/>
              <w:rPr>
                <w:rFonts w:ascii="Times New Roman" w:eastAsia="Times New Roman" w:hAnsi="Times New Roman" w:cs="Times New Roman"/>
                <w:sz w:val="20"/>
                <w:szCs w:val="20"/>
                <w:lang w:eastAsia="ru-RU"/>
              </w:rPr>
            </w:pPr>
          </w:p>
        </w:tc>
      </w:tr>
      <w:tr w:rsidR="00DB1576" w:rsidRPr="008C1708" w:rsidTr="0011605D">
        <w:trPr>
          <w:trHeight w:val="981"/>
        </w:trPr>
        <w:tc>
          <w:tcPr>
            <w:tcW w:w="675" w:type="dxa"/>
            <w:vAlign w:val="center"/>
          </w:tcPr>
          <w:p w:rsidR="00DB1576" w:rsidRPr="008C1708" w:rsidRDefault="00DB1576"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22</w:t>
            </w:r>
          </w:p>
        </w:tc>
        <w:tc>
          <w:tcPr>
            <w:tcW w:w="6237" w:type="dxa"/>
            <w:vAlign w:val="center"/>
          </w:tcPr>
          <w:p w:rsidR="004E2399" w:rsidRPr="008C1708" w:rsidRDefault="004E2399" w:rsidP="004E2399">
            <w:pPr>
              <w:spacing w:after="0" w:line="240" w:lineRule="auto"/>
              <w:contextualSpacing/>
              <w:rPr>
                <w:rFonts w:ascii="Times New Roman" w:eastAsia="Times New Roman" w:hAnsi="Times New Roman" w:cs="Times New Roman"/>
                <w:bCs/>
                <w:sz w:val="20"/>
                <w:szCs w:val="20"/>
                <w:lang w:eastAsia="ru-RU"/>
              </w:rPr>
            </w:pPr>
            <w:r w:rsidRPr="008C1708">
              <w:rPr>
                <w:rFonts w:ascii="Times New Roman" w:eastAsia="Times New Roman" w:hAnsi="Times New Roman" w:cs="Times New Roman"/>
                <w:bCs/>
                <w:sz w:val="20"/>
                <w:szCs w:val="20"/>
                <w:lang w:eastAsia="ru-RU"/>
              </w:rPr>
              <w:t>Механические колебания. Свободные и вынужденные колебания.</w:t>
            </w:r>
          </w:p>
          <w:p w:rsidR="00DB1576" w:rsidRPr="008C1708" w:rsidRDefault="004E2399" w:rsidP="004E2399">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 xml:space="preserve"> </w:t>
            </w:r>
            <w:r w:rsidR="00DB1576" w:rsidRPr="008C1708">
              <w:rPr>
                <w:rFonts w:ascii="Times New Roman" w:eastAsia="Times New Roman" w:hAnsi="Times New Roman" w:cs="Times New Roman"/>
                <w:sz w:val="20"/>
                <w:szCs w:val="20"/>
                <w:lang w:eastAsia="ru-RU"/>
              </w:rPr>
              <w:t>Изучение колебаний. Маятник Максвелла. Математический маятник.</w:t>
            </w:r>
            <w:r w:rsidRPr="008C1708">
              <w:rPr>
                <w:rFonts w:ascii="Arial" w:hAnsi="Arial" w:cs="Arial"/>
                <w:sz w:val="21"/>
                <w:szCs w:val="21"/>
                <w:shd w:val="clear" w:color="auto" w:fill="FFFFFF"/>
              </w:rPr>
              <w:t xml:space="preserve"> </w:t>
            </w:r>
            <w:r w:rsidRPr="008C1708">
              <w:rPr>
                <w:rFonts w:ascii="Times New Roman" w:eastAsia="Times New Roman" w:hAnsi="Times New Roman" w:cs="Times New Roman"/>
                <w:sz w:val="20"/>
                <w:szCs w:val="20"/>
                <w:lang w:eastAsia="ru-RU"/>
              </w:rPr>
              <w:t>Значение колебаний в науке и технике.</w:t>
            </w:r>
          </w:p>
        </w:tc>
        <w:tc>
          <w:tcPr>
            <w:tcW w:w="1276" w:type="dxa"/>
            <w:vAlign w:val="center"/>
          </w:tcPr>
          <w:p w:rsidR="00DB1576" w:rsidRPr="008C1708" w:rsidRDefault="00DB1576" w:rsidP="0011605D">
            <w:pPr>
              <w:spacing w:after="0" w:line="240" w:lineRule="auto"/>
              <w:ind w:left="720"/>
              <w:contextualSpacing/>
              <w:jc w:val="center"/>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1</w:t>
            </w:r>
          </w:p>
        </w:tc>
        <w:tc>
          <w:tcPr>
            <w:tcW w:w="1418" w:type="dxa"/>
          </w:tcPr>
          <w:p w:rsidR="00DB1576" w:rsidRPr="008C1708" w:rsidRDefault="00DB1576" w:rsidP="0011605D">
            <w:pPr>
              <w:spacing w:after="0" w:line="240" w:lineRule="auto"/>
              <w:contextualSpacing/>
              <w:rPr>
                <w:rFonts w:ascii="Times New Roman" w:eastAsia="Times New Roman" w:hAnsi="Times New Roman" w:cs="Times New Roman"/>
                <w:b/>
                <w:sz w:val="20"/>
                <w:szCs w:val="20"/>
                <w:lang w:eastAsia="ru-RU"/>
              </w:rPr>
            </w:pPr>
            <w:r w:rsidRPr="008C1708">
              <w:rPr>
                <w:rFonts w:ascii="Times New Roman" w:eastAsia="Times New Roman" w:hAnsi="Times New Roman" w:cs="Times New Roman"/>
                <w:sz w:val="20"/>
                <w:szCs w:val="20"/>
                <w:lang w:eastAsia="ru-RU"/>
              </w:rPr>
              <w:t>Беседа, просмотр презентации</w:t>
            </w:r>
          </w:p>
        </w:tc>
        <w:tc>
          <w:tcPr>
            <w:tcW w:w="867" w:type="dxa"/>
          </w:tcPr>
          <w:p w:rsidR="00DB1576" w:rsidRPr="008C1708" w:rsidRDefault="00DB1576" w:rsidP="0011605D">
            <w:pPr>
              <w:spacing w:after="0" w:line="240" w:lineRule="auto"/>
              <w:ind w:left="720"/>
              <w:contextualSpacing/>
              <w:jc w:val="center"/>
              <w:rPr>
                <w:rFonts w:ascii="Times New Roman" w:eastAsia="Times New Roman" w:hAnsi="Times New Roman" w:cs="Times New Roman"/>
                <w:sz w:val="20"/>
                <w:szCs w:val="20"/>
                <w:lang w:eastAsia="ru-RU"/>
              </w:rPr>
            </w:pPr>
          </w:p>
        </w:tc>
      </w:tr>
      <w:tr w:rsidR="00DB1576" w:rsidRPr="008C1708" w:rsidTr="0011605D">
        <w:trPr>
          <w:trHeight w:val="981"/>
        </w:trPr>
        <w:tc>
          <w:tcPr>
            <w:tcW w:w="675" w:type="dxa"/>
            <w:vAlign w:val="center"/>
          </w:tcPr>
          <w:p w:rsidR="00DB1576" w:rsidRPr="008C1708" w:rsidRDefault="00DB1576"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23</w:t>
            </w:r>
          </w:p>
        </w:tc>
        <w:tc>
          <w:tcPr>
            <w:tcW w:w="6237" w:type="dxa"/>
            <w:vAlign w:val="center"/>
          </w:tcPr>
          <w:p w:rsidR="00DB1576" w:rsidRPr="008C1708" w:rsidRDefault="00DB1576"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Исследование магнита.</w:t>
            </w:r>
            <w:r w:rsidRPr="008C1708">
              <w:rPr>
                <w:rFonts w:ascii="Times New Roman" w:hAnsi="Times New Roman" w:cs="Times New Roman"/>
                <w:sz w:val="20"/>
                <w:szCs w:val="20"/>
              </w:rPr>
              <w:t xml:space="preserve"> </w:t>
            </w:r>
            <w:r w:rsidRPr="008C1708">
              <w:rPr>
                <w:rFonts w:ascii="Times New Roman" w:eastAsia="Times New Roman" w:hAnsi="Times New Roman" w:cs="Times New Roman"/>
                <w:sz w:val="20"/>
                <w:szCs w:val="20"/>
                <w:lang w:eastAsia="ru-RU"/>
              </w:rPr>
              <w:t>Магниты в доме.  Электромагнитное воздействие на организм человека.</w:t>
            </w:r>
            <w:r w:rsidRPr="008C1708">
              <w:rPr>
                <w:rFonts w:ascii="Times New Roman" w:eastAsia="Times New Roman" w:hAnsi="Times New Roman" w:cs="Times New Roman"/>
                <w:sz w:val="20"/>
                <w:szCs w:val="20"/>
                <w:lang w:eastAsia="ru-RU"/>
              </w:rPr>
              <w:tab/>
            </w:r>
          </w:p>
        </w:tc>
        <w:tc>
          <w:tcPr>
            <w:tcW w:w="1276" w:type="dxa"/>
            <w:vAlign w:val="center"/>
          </w:tcPr>
          <w:p w:rsidR="00DB1576" w:rsidRPr="008C1708" w:rsidRDefault="00DB1576" w:rsidP="0011605D">
            <w:pPr>
              <w:spacing w:after="0" w:line="240" w:lineRule="auto"/>
              <w:ind w:left="720"/>
              <w:contextualSpacing/>
              <w:jc w:val="center"/>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1</w:t>
            </w:r>
          </w:p>
        </w:tc>
        <w:tc>
          <w:tcPr>
            <w:tcW w:w="1418" w:type="dxa"/>
          </w:tcPr>
          <w:p w:rsidR="00DB1576" w:rsidRPr="008C1708" w:rsidRDefault="00DB1576" w:rsidP="0011605D">
            <w:pPr>
              <w:spacing w:after="0" w:line="240" w:lineRule="auto"/>
              <w:contextualSpacing/>
              <w:rPr>
                <w:rFonts w:ascii="Times New Roman" w:eastAsia="Times New Roman" w:hAnsi="Times New Roman" w:cs="Times New Roman"/>
                <w:b/>
                <w:sz w:val="20"/>
                <w:szCs w:val="20"/>
                <w:lang w:eastAsia="ru-RU"/>
              </w:rPr>
            </w:pPr>
            <w:r w:rsidRPr="008C1708">
              <w:rPr>
                <w:rFonts w:ascii="Times New Roman" w:eastAsia="Times New Roman" w:hAnsi="Times New Roman" w:cs="Times New Roman"/>
                <w:sz w:val="20"/>
                <w:szCs w:val="20"/>
                <w:lang w:eastAsia="ru-RU"/>
              </w:rPr>
              <w:t>Беседа, эксперимент</w:t>
            </w:r>
          </w:p>
        </w:tc>
        <w:tc>
          <w:tcPr>
            <w:tcW w:w="867" w:type="dxa"/>
          </w:tcPr>
          <w:p w:rsidR="00DB1576" w:rsidRPr="008C1708" w:rsidRDefault="00DB1576" w:rsidP="0011605D">
            <w:pPr>
              <w:spacing w:after="0" w:line="240" w:lineRule="auto"/>
              <w:ind w:left="720"/>
              <w:contextualSpacing/>
              <w:jc w:val="center"/>
              <w:rPr>
                <w:rFonts w:ascii="Times New Roman" w:eastAsia="Times New Roman" w:hAnsi="Times New Roman" w:cs="Times New Roman"/>
                <w:sz w:val="20"/>
                <w:szCs w:val="20"/>
                <w:lang w:eastAsia="ru-RU"/>
              </w:rPr>
            </w:pPr>
          </w:p>
        </w:tc>
      </w:tr>
      <w:tr w:rsidR="00DB1576" w:rsidRPr="008C1708" w:rsidTr="0011605D">
        <w:trPr>
          <w:trHeight w:val="981"/>
        </w:trPr>
        <w:tc>
          <w:tcPr>
            <w:tcW w:w="675" w:type="dxa"/>
            <w:vAlign w:val="center"/>
          </w:tcPr>
          <w:p w:rsidR="00DB1576" w:rsidRPr="008C1708" w:rsidRDefault="00DB1576"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24</w:t>
            </w:r>
          </w:p>
        </w:tc>
        <w:tc>
          <w:tcPr>
            <w:tcW w:w="6237" w:type="dxa"/>
            <w:vAlign w:val="center"/>
          </w:tcPr>
          <w:p w:rsidR="00DB1576" w:rsidRPr="008C1708" w:rsidRDefault="004E2399"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 xml:space="preserve">Трансформатор. Определение основных электрических величин. </w:t>
            </w:r>
            <w:r w:rsidR="00DB1576" w:rsidRPr="008C1708">
              <w:rPr>
                <w:rFonts w:ascii="Times New Roman" w:eastAsia="Times New Roman" w:hAnsi="Times New Roman" w:cs="Times New Roman"/>
                <w:sz w:val="20"/>
                <w:szCs w:val="20"/>
                <w:lang w:eastAsia="ru-RU"/>
              </w:rPr>
              <w:t>Определение числа витков медного провода в катушке</w:t>
            </w:r>
            <w:r w:rsidRPr="008C1708">
              <w:rPr>
                <w:rFonts w:ascii="Times New Roman" w:eastAsia="Times New Roman" w:hAnsi="Times New Roman" w:cs="Times New Roman"/>
                <w:sz w:val="20"/>
                <w:szCs w:val="20"/>
                <w:lang w:eastAsia="ru-RU"/>
              </w:rPr>
              <w:t xml:space="preserve"> трансформатора. </w:t>
            </w:r>
          </w:p>
        </w:tc>
        <w:tc>
          <w:tcPr>
            <w:tcW w:w="1276" w:type="dxa"/>
            <w:vAlign w:val="center"/>
          </w:tcPr>
          <w:p w:rsidR="00DB1576" w:rsidRPr="008C1708" w:rsidRDefault="00DB1576" w:rsidP="0011605D">
            <w:pPr>
              <w:spacing w:after="0" w:line="240" w:lineRule="auto"/>
              <w:ind w:left="720"/>
              <w:contextualSpacing/>
              <w:jc w:val="center"/>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1</w:t>
            </w:r>
          </w:p>
        </w:tc>
        <w:tc>
          <w:tcPr>
            <w:tcW w:w="1418" w:type="dxa"/>
          </w:tcPr>
          <w:p w:rsidR="00DB1576" w:rsidRPr="008C1708" w:rsidRDefault="00DB1576" w:rsidP="0011605D">
            <w:pPr>
              <w:spacing w:after="0" w:line="240" w:lineRule="auto"/>
              <w:contextualSpacing/>
              <w:rPr>
                <w:rFonts w:ascii="Times New Roman" w:eastAsia="Times New Roman" w:hAnsi="Times New Roman" w:cs="Times New Roman"/>
                <w:b/>
                <w:sz w:val="20"/>
                <w:szCs w:val="20"/>
                <w:lang w:eastAsia="ru-RU"/>
              </w:rPr>
            </w:pPr>
            <w:r w:rsidRPr="008C1708">
              <w:rPr>
                <w:rFonts w:ascii="Times New Roman" w:eastAsia="Times New Roman" w:hAnsi="Times New Roman" w:cs="Times New Roman"/>
                <w:sz w:val="20"/>
                <w:szCs w:val="20"/>
                <w:lang w:eastAsia="ru-RU"/>
              </w:rPr>
              <w:t>Беседа, работа с дополнительной литературой</w:t>
            </w:r>
          </w:p>
        </w:tc>
        <w:tc>
          <w:tcPr>
            <w:tcW w:w="867" w:type="dxa"/>
          </w:tcPr>
          <w:p w:rsidR="00DB1576" w:rsidRPr="008C1708" w:rsidRDefault="00DB1576" w:rsidP="0011605D">
            <w:pPr>
              <w:spacing w:after="0" w:line="240" w:lineRule="auto"/>
              <w:ind w:left="720"/>
              <w:contextualSpacing/>
              <w:jc w:val="center"/>
              <w:rPr>
                <w:rFonts w:ascii="Times New Roman" w:eastAsia="Times New Roman" w:hAnsi="Times New Roman" w:cs="Times New Roman"/>
                <w:sz w:val="20"/>
                <w:szCs w:val="20"/>
                <w:lang w:eastAsia="ru-RU"/>
              </w:rPr>
            </w:pPr>
          </w:p>
        </w:tc>
      </w:tr>
      <w:tr w:rsidR="00DB1576" w:rsidRPr="008C1708" w:rsidTr="0011605D">
        <w:trPr>
          <w:trHeight w:val="981"/>
        </w:trPr>
        <w:tc>
          <w:tcPr>
            <w:tcW w:w="675" w:type="dxa"/>
            <w:vAlign w:val="center"/>
          </w:tcPr>
          <w:p w:rsidR="00DB1576" w:rsidRPr="008C1708" w:rsidRDefault="00DB1576"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25</w:t>
            </w:r>
          </w:p>
        </w:tc>
        <w:tc>
          <w:tcPr>
            <w:tcW w:w="6237" w:type="dxa"/>
            <w:vAlign w:val="center"/>
          </w:tcPr>
          <w:p w:rsidR="004E2399" w:rsidRPr="008C1708" w:rsidRDefault="004E2399" w:rsidP="004E2399">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 xml:space="preserve">Электрические двигатели.  Характеристики  двигателей.  </w:t>
            </w:r>
            <w:r w:rsidR="00DB1576" w:rsidRPr="008C1708">
              <w:rPr>
                <w:rFonts w:ascii="Times New Roman" w:eastAsia="Times New Roman" w:hAnsi="Times New Roman" w:cs="Times New Roman"/>
                <w:sz w:val="20"/>
                <w:szCs w:val="20"/>
                <w:lang w:eastAsia="ru-RU"/>
              </w:rPr>
              <w:t>Определение мощности электро</w:t>
            </w:r>
            <w:r w:rsidRPr="008C1708">
              <w:rPr>
                <w:rFonts w:ascii="Times New Roman" w:eastAsia="Times New Roman" w:hAnsi="Times New Roman" w:cs="Times New Roman"/>
                <w:sz w:val="20"/>
                <w:szCs w:val="20"/>
                <w:lang w:eastAsia="ru-RU"/>
              </w:rPr>
              <w:t>двигателя. Методика определения мощности электродвигателя.</w:t>
            </w:r>
          </w:p>
          <w:p w:rsidR="00DB1576" w:rsidRPr="008C1708" w:rsidRDefault="00DB1576" w:rsidP="004E2399">
            <w:pPr>
              <w:spacing w:after="0" w:line="240" w:lineRule="auto"/>
              <w:contextualSpacing/>
              <w:rPr>
                <w:rFonts w:ascii="Times New Roman" w:eastAsia="Times New Roman" w:hAnsi="Times New Roman" w:cs="Times New Roman"/>
                <w:sz w:val="20"/>
                <w:szCs w:val="20"/>
                <w:lang w:eastAsia="ru-RU"/>
              </w:rPr>
            </w:pPr>
          </w:p>
        </w:tc>
        <w:tc>
          <w:tcPr>
            <w:tcW w:w="1276" w:type="dxa"/>
            <w:vAlign w:val="center"/>
          </w:tcPr>
          <w:p w:rsidR="00DB1576" w:rsidRPr="008C1708" w:rsidRDefault="00DB1576" w:rsidP="0011605D">
            <w:pPr>
              <w:spacing w:after="0" w:line="240" w:lineRule="auto"/>
              <w:ind w:left="720"/>
              <w:contextualSpacing/>
              <w:jc w:val="center"/>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1</w:t>
            </w:r>
          </w:p>
        </w:tc>
        <w:tc>
          <w:tcPr>
            <w:tcW w:w="1418" w:type="dxa"/>
          </w:tcPr>
          <w:p w:rsidR="00DB1576" w:rsidRPr="008C1708" w:rsidRDefault="00DB1576" w:rsidP="0011605D">
            <w:pPr>
              <w:spacing w:after="0" w:line="240" w:lineRule="auto"/>
              <w:contextualSpacing/>
              <w:rPr>
                <w:rFonts w:ascii="Times New Roman" w:eastAsia="Times New Roman" w:hAnsi="Times New Roman" w:cs="Times New Roman"/>
                <w:b/>
                <w:sz w:val="20"/>
                <w:szCs w:val="20"/>
                <w:lang w:eastAsia="ru-RU"/>
              </w:rPr>
            </w:pPr>
            <w:r w:rsidRPr="008C1708">
              <w:rPr>
                <w:rFonts w:ascii="Times New Roman" w:eastAsia="Times New Roman" w:hAnsi="Times New Roman" w:cs="Times New Roman"/>
                <w:sz w:val="20"/>
                <w:szCs w:val="20"/>
                <w:lang w:eastAsia="ru-RU"/>
              </w:rPr>
              <w:t>Беседа, задачи на построение</w:t>
            </w:r>
          </w:p>
        </w:tc>
        <w:tc>
          <w:tcPr>
            <w:tcW w:w="867" w:type="dxa"/>
          </w:tcPr>
          <w:p w:rsidR="00DB1576" w:rsidRPr="008C1708" w:rsidRDefault="00DB1576" w:rsidP="0011605D">
            <w:pPr>
              <w:spacing w:after="0" w:line="240" w:lineRule="auto"/>
              <w:ind w:left="720"/>
              <w:contextualSpacing/>
              <w:jc w:val="center"/>
              <w:rPr>
                <w:rFonts w:ascii="Times New Roman" w:eastAsia="Times New Roman" w:hAnsi="Times New Roman" w:cs="Times New Roman"/>
                <w:sz w:val="20"/>
                <w:szCs w:val="20"/>
                <w:lang w:eastAsia="ru-RU"/>
              </w:rPr>
            </w:pPr>
          </w:p>
        </w:tc>
      </w:tr>
      <w:tr w:rsidR="00DB1576" w:rsidRPr="008C1708" w:rsidTr="0011605D">
        <w:trPr>
          <w:trHeight w:val="981"/>
        </w:trPr>
        <w:tc>
          <w:tcPr>
            <w:tcW w:w="675" w:type="dxa"/>
            <w:vAlign w:val="center"/>
          </w:tcPr>
          <w:p w:rsidR="00DB1576" w:rsidRPr="008C1708" w:rsidRDefault="00DB1576"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26</w:t>
            </w:r>
          </w:p>
        </w:tc>
        <w:tc>
          <w:tcPr>
            <w:tcW w:w="6237" w:type="dxa"/>
            <w:vAlign w:val="center"/>
          </w:tcPr>
          <w:p w:rsidR="00DB1576" w:rsidRPr="008C1708" w:rsidRDefault="00DB1576"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hAnsi="Times New Roman" w:cs="Times New Roman"/>
                <w:sz w:val="20"/>
                <w:szCs w:val="20"/>
              </w:rPr>
              <w:t xml:space="preserve">Излучение  и прием электромагнитных волн в быту.  Телевизор. Радио. Компьютер. Освещение. </w:t>
            </w:r>
          </w:p>
        </w:tc>
        <w:tc>
          <w:tcPr>
            <w:tcW w:w="1276" w:type="dxa"/>
            <w:vAlign w:val="center"/>
          </w:tcPr>
          <w:p w:rsidR="00DB1576" w:rsidRPr="008C1708" w:rsidRDefault="00DB1576" w:rsidP="0011605D">
            <w:pPr>
              <w:spacing w:after="0" w:line="240" w:lineRule="auto"/>
              <w:ind w:left="720"/>
              <w:contextualSpacing/>
              <w:jc w:val="center"/>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1</w:t>
            </w:r>
          </w:p>
        </w:tc>
        <w:tc>
          <w:tcPr>
            <w:tcW w:w="1418" w:type="dxa"/>
          </w:tcPr>
          <w:p w:rsidR="00DB1576" w:rsidRPr="008C1708" w:rsidRDefault="00DB1576" w:rsidP="0011605D">
            <w:pPr>
              <w:spacing w:after="0" w:line="240" w:lineRule="auto"/>
              <w:contextualSpacing/>
              <w:rPr>
                <w:rFonts w:ascii="Times New Roman" w:eastAsia="Times New Roman" w:hAnsi="Times New Roman" w:cs="Times New Roman"/>
                <w:sz w:val="20"/>
                <w:szCs w:val="20"/>
                <w:lang w:eastAsia="ru-RU"/>
              </w:rPr>
            </w:pPr>
          </w:p>
        </w:tc>
        <w:tc>
          <w:tcPr>
            <w:tcW w:w="867" w:type="dxa"/>
          </w:tcPr>
          <w:p w:rsidR="00DB1576" w:rsidRPr="008C1708" w:rsidRDefault="00DB1576" w:rsidP="0011605D">
            <w:pPr>
              <w:spacing w:after="0" w:line="240" w:lineRule="auto"/>
              <w:ind w:left="720"/>
              <w:contextualSpacing/>
              <w:jc w:val="center"/>
              <w:rPr>
                <w:rFonts w:ascii="Times New Roman" w:eastAsia="Times New Roman" w:hAnsi="Times New Roman" w:cs="Times New Roman"/>
                <w:sz w:val="20"/>
                <w:szCs w:val="20"/>
                <w:lang w:eastAsia="ru-RU"/>
              </w:rPr>
            </w:pPr>
          </w:p>
        </w:tc>
      </w:tr>
      <w:tr w:rsidR="00DB1576" w:rsidRPr="008C1708" w:rsidTr="0011605D">
        <w:trPr>
          <w:trHeight w:val="981"/>
        </w:trPr>
        <w:tc>
          <w:tcPr>
            <w:tcW w:w="675" w:type="dxa"/>
            <w:vAlign w:val="center"/>
          </w:tcPr>
          <w:p w:rsidR="00DB1576" w:rsidRPr="008C1708" w:rsidRDefault="00DB1576"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27</w:t>
            </w:r>
          </w:p>
        </w:tc>
        <w:tc>
          <w:tcPr>
            <w:tcW w:w="6237" w:type="dxa"/>
            <w:vAlign w:val="center"/>
          </w:tcPr>
          <w:p w:rsidR="00DB1576" w:rsidRPr="008C1708" w:rsidRDefault="009E77DE"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Свет. Скорость света. Отражение и преломление свет</w:t>
            </w:r>
            <w:r w:rsidR="00DB1576" w:rsidRPr="008C1708">
              <w:rPr>
                <w:rFonts w:ascii="Times New Roman" w:hAnsi="Times New Roman" w:cs="Times New Roman"/>
                <w:sz w:val="20"/>
                <w:szCs w:val="20"/>
              </w:rPr>
              <w:t>.</w:t>
            </w:r>
            <w:r w:rsidRPr="008C1708">
              <w:rPr>
                <w:rFonts w:ascii="Times New Roman" w:hAnsi="Times New Roman" w:cs="Times New Roman"/>
                <w:sz w:val="20"/>
                <w:szCs w:val="20"/>
              </w:rPr>
              <w:t xml:space="preserve"> </w:t>
            </w:r>
            <w:r w:rsidR="00DB1576" w:rsidRPr="008C1708">
              <w:rPr>
                <w:rFonts w:ascii="Times New Roman" w:hAnsi="Times New Roman" w:cs="Times New Roman"/>
                <w:sz w:val="20"/>
                <w:szCs w:val="20"/>
              </w:rPr>
              <w:t>Отражение, поглощение света.</w:t>
            </w:r>
          </w:p>
        </w:tc>
        <w:tc>
          <w:tcPr>
            <w:tcW w:w="1276" w:type="dxa"/>
            <w:vAlign w:val="center"/>
          </w:tcPr>
          <w:p w:rsidR="00DB1576" w:rsidRPr="008C1708" w:rsidRDefault="00DB1576" w:rsidP="0011605D">
            <w:pPr>
              <w:spacing w:after="0" w:line="240" w:lineRule="auto"/>
              <w:ind w:left="720"/>
              <w:contextualSpacing/>
              <w:jc w:val="center"/>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1</w:t>
            </w:r>
          </w:p>
        </w:tc>
        <w:tc>
          <w:tcPr>
            <w:tcW w:w="1418" w:type="dxa"/>
          </w:tcPr>
          <w:p w:rsidR="00DB1576" w:rsidRPr="008C1708" w:rsidRDefault="00DB1576" w:rsidP="0011605D">
            <w:pPr>
              <w:spacing w:after="0" w:line="240" w:lineRule="auto"/>
              <w:contextualSpacing/>
              <w:rPr>
                <w:rFonts w:ascii="Times New Roman" w:eastAsia="Times New Roman" w:hAnsi="Times New Roman" w:cs="Times New Roman"/>
                <w:b/>
                <w:sz w:val="20"/>
                <w:szCs w:val="20"/>
                <w:lang w:eastAsia="ru-RU"/>
              </w:rPr>
            </w:pPr>
            <w:r w:rsidRPr="008C1708">
              <w:rPr>
                <w:rFonts w:ascii="Times New Roman" w:eastAsia="Times New Roman" w:hAnsi="Times New Roman" w:cs="Times New Roman"/>
                <w:sz w:val="20"/>
                <w:szCs w:val="20"/>
                <w:lang w:eastAsia="ru-RU"/>
              </w:rPr>
              <w:t>Беседа, просмотр презентации</w:t>
            </w:r>
          </w:p>
        </w:tc>
        <w:tc>
          <w:tcPr>
            <w:tcW w:w="867" w:type="dxa"/>
          </w:tcPr>
          <w:p w:rsidR="00DB1576" w:rsidRPr="008C1708" w:rsidRDefault="00DB1576" w:rsidP="0011605D">
            <w:pPr>
              <w:spacing w:after="0" w:line="240" w:lineRule="auto"/>
              <w:ind w:left="720"/>
              <w:contextualSpacing/>
              <w:jc w:val="center"/>
              <w:rPr>
                <w:rFonts w:ascii="Times New Roman" w:eastAsia="Times New Roman" w:hAnsi="Times New Roman" w:cs="Times New Roman"/>
                <w:sz w:val="20"/>
                <w:szCs w:val="20"/>
                <w:lang w:eastAsia="ru-RU"/>
              </w:rPr>
            </w:pPr>
          </w:p>
        </w:tc>
      </w:tr>
      <w:tr w:rsidR="00DB1576" w:rsidRPr="008C1708" w:rsidTr="0011605D">
        <w:trPr>
          <w:trHeight w:val="981"/>
        </w:trPr>
        <w:tc>
          <w:tcPr>
            <w:tcW w:w="675" w:type="dxa"/>
            <w:vAlign w:val="center"/>
          </w:tcPr>
          <w:p w:rsidR="00DB1576" w:rsidRPr="008C1708" w:rsidRDefault="00DB1576"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28</w:t>
            </w:r>
          </w:p>
        </w:tc>
        <w:tc>
          <w:tcPr>
            <w:tcW w:w="6237" w:type="dxa"/>
            <w:vAlign w:val="center"/>
          </w:tcPr>
          <w:p w:rsidR="00DB1576" w:rsidRPr="008C1708" w:rsidRDefault="00701A2D" w:rsidP="003A5262">
            <w:pPr>
              <w:spacing w:after="0" w:line="240" w:lineRule="auto"/>
              <w:contextualSpacing/>
              <w:rPr>
                <w:rFonts w:ascii="Times New Roman" w:eastAsia="Times New Roman" w:hAnsi="Times New Roman" w:cs="Times New Roman"/>
                <w:sz w:val="20"/>
                <w:szCs w:val="20"/>
                <w:lang w:eastAsia="ru-RU"/>
              </w:rPr>
            </w:pPr>
            <w:hyperlink r:id="rId10" w:anchor="menu-1" w:history="1">
              <w:r w:rsidR="003A5262" w:rsidRPr="008C1708">
                <w:rPr>
                  <w:rStyle w:val="a5"/>
                  <w:rFonts w:ascii="Times New Roman" w:eastAsia="Times New Roman" w:hAnsi="Times New Roman" w:cs="Times New Roman"/>
                  <w:color w:val="auto"/>
                  <w:sz w:val="20"/>
                  <w:szCs w:val="20"/>
                  <w:u w:val="none"/>
                  <w:lang w:eastAsia="ru-RU"/>
                </w:rPr>
                <w:t>Абсолютный показатель</w:t>
              </w:r>
            </w:hyperlink>
            <w:r w:rsidR="003A5262" w:rsidRPr="008C1708">
              <w:rPr>
                <w:rFonts w:ascii="Times New Roman" w:eastAsia="Times New Roman" w:hAnsi="Times New Roman" w:cs="Times New Roman"/>
                <w:sz w:val="20"/>
                <w:szCs w:val="20"/>
                <w:lang w:eastAsia="ru-RU"/>
              </w:rPr>
              <w:t xml:space="preserve"> и относительный показатель преломления света.  </w:t>
            </w:r>
            <w:r w:rsidR="00DB1576" w:rsidRPr="008C1708">
              <w:rPr>
                <w:rFonts w:ascii="Times New Roman" w:eastAsia="Times New Roman" w:hAnsi="Times New Roman" w:cs="Times New Roman"/>
                <w:sz w:val="20"/>
                <w:szCs w:val="20"/>
                <w:lang w:eastAsia="ru-RU"/>
              </w:rPr>
              <w:t>Определение коэффициента преломления стекла.</w:t>
            </w:r>
          </w:p>
        </w:tc>
        <w:tc>
          <w:tcPr>
            <w:tcW w:w="1276" w:type="dxa"/>
            <w:vAlign w:val="center"/>
          </w:tcPr>
          <w:p w:rsidR="00DB1576" w:rsidRPr="008C1708" w:rsidRDefault="00DB1576" w:rsidP="0011605D">
            <w:pPr>
              <w:spacing w:after="0" w:line="240" w:lineRule="auto"/>
              <w:ind w:left="720"/>
              <w:contextualSpacing/>
              <w:jc w:val="center"/>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1</w:t>
            </w:r>
          </w:p>
        </w:tc>
        <w:tc>
          <w:tcPr>
            <w:tcW w:w="1418" w:type="dxa"/>
          </w:tcPr>
          <w:p w:rsidR="00DB1576" w:rsidRPr="008C1708" w:rsidRDefault="00DB1576" w:rsidP="0011605D">
            <w:pPr>
              <w:spacing w:after="0" w:line="240" w:lineRule="auto"/>
              <w:contextualSpacing/>
              <w:rPr>
                <w:rFonts w:ascii="Times New Roman" w:eastAsia="Times New Roman" w:hAnsi="Times New Roman" w:cs="Times New Roman"/>
                <w:b/>
                <w:sz w:val="20"/>
                <w:szCs w:val="20"/>
                <w:lang w:eastAsia="ru-RU"/>
              </w:rPr>
            </w:pPr>
            <w:r w:rsidRPr="008C1708">
              <w:rPr>
                <w:rFonts w:ascii="Times New Roman" w:eastAsia="Times New Roman" w:hAnsi="Times New Roman" w:cs="Times New Roman"/>
                <w:sz w:val="20"/>
                <w:szCs w:val="20"/>
                <w:lang w:eastAsia="ru-RU"/>
              </w:rPr>
              <w:t>Беседа, работа с дополнительной литературой</w:t>
            </w:r>
          </w:p>
        </w:tc>
        <w:tc>
          <w:tcPr>
            <w:tcW w:w="867" w:type="dxa"/>
          </w:tcPr>
          <w:p w:rsidR="00DB1576" w:rsidRPr="008C1708" w:rsidRDefault="00DB1576" w:rsidP="0011605D">
            <w:pPr>
              <w:spacing w:after="0" w:line="240" w:lineRule="auto"/>
              <w:ind w:left="720"/>
              <w:contextualSpacing/>
              <w:jc w:val="center"/>
              <w:rPr>
                <w:rFonts w:ascii="Times New Roman" w:eastAsia="Times New Roman" w:hAnsi="Times New Roman" w:cs="Times New Roman"/>
                <w:sz w:val="20"/>
                <w:szCs w:val="20"/>
                <w:lang w:eastAsia="ru-RU"/>
              </w:rPr>
            </w:pPr>
          </w:p>
        </w:tc>
      </w:tr>
      <w:tr w:rsidR="00DB1576" w:rsidRPr="008C1708" w:rsidTr="0011605D">
        <w:trPr>
          <w:trHeight w:val="981"/>
        </w:trPr>
        <w:tc>
          <w:tcPr>
            <w:tcW w:w="675" w:type="dxa"/>
            <w:vAlign w:val="center"/>
          </w:tcPr>
          <w:p w:rsidR="00DB1576" w:rsidRPr="008C1708" w:rsidRDefault="00DB1576"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29</w:t>
            </w:r>
          </w:p>
        </w:tc>
        <w:tc>
          <w:tcPr>
            <w:tcW w:w="6237" w:type="dxa"/>
            <w:vAlign w:val="center"/>
          </w:tcPr>
          <w:p w:rsidR="00B86939" w:rsidRPr="008C1708" w:rsidRDefault="00B86939" w:rsidP="00B86939">
            <w:pPr>
              <w:spacing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Построение изображений в линзах. Ход параллельных пучков лучей в собирающей  и рассеивающей  линзах.</w:t>
            </w:r>
            <w:r w:rsidRPr="008C1708">
              <w:rPr>
                <w:rFonts w:ascii="Arial" w:eastAsia="Times New Roman" w:hAnsi="Arial" w:cs="Arial"/>
                <w:b/>
                <w:bCs/>
                <w:kern w:val="36"/>
                <w:sz w:val="33"/>
                <w:szCs w:val="33"/>
                <w:lang w:eastAsia="ru-RU"/>
              </w:rPr>
              <w:t xml:space="preserve"> </w:t>
            </w:r>
            <w:r w:rsidRPr="008C1708">
              <w:rPr>
                <w:rFonts w:ascii="Times New Roman" w:eastAsia="Times New Roman" w:hAnsi="Times New Roman" w:cs="Times New Roman"/>
                <w:sz w:val="20"/>
                <w:szCs w:val="20"/>
                <w:lang w:eastAsia="ru-RU"/>
              </w:rPr>
              <w:t xml:space="preserve">Формула тонкой линзы. Увеличение изображения в линзе. Системы линз. </w:t>
            </w:r>
          </w:p>
          <w:p w:rsidR="00DB1576" w:rsidRPr="008C1708" w:rsidRDefault="00DB1576" w:rsidP="003A5262">
            <w:pPr>
              <w:spacing w:after="0" w:line="240" w:lineRule="auto"/>
              <w:contextualSpacing/>
              <w:rPr>
                <w:rFonts w:ascii="Times New Roman" w:eastAsia="Times New Roman" w:hAnsi="Times New Roman" w:cs="Times New Roman"/>
                <w:sz w:val="20"/>
                <w:szCs w:val="20"/>
                <w:lang w:eastAsia="ru-RU"/>
              </w:rPr>
            </w:pPr>
          </w:p>
        </w:tc>
        <w:tc>
          <w:tcPr>
            <w:tcW w:w="1276" w:type="dxa"/>
            <w:vAlign w:val="center"/>
          </w:tcPr>
          <w:p w:rsidR="00DB1576" w:rsidRPr="008C1708" w:rsidRDefault="00DB1576" w:rsidP="0011605D">
            <w:pPr>
              <w:spacing w:after="0" w:line="240" w:lineRule="auto"/>
              <w:ind w:left="720"/>
              <w:contextualSpacing/>
              <w:jc w:val="center"/>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1</w:t>
            </w:r>
          </w:p>
        </w:tc>
        <w:tc>
          <w:tcPr>
            <w:tcW w:w="1418" w:type="dxa"/>
          </w:tcPr>
          <w:p w:rsidR="00DB1576" w:rsidRPr="008C1708" w:rsidRDefault="00DB1576" w:rsidP="0011605D">
            <w:pPr>
              <w:spacing w:after="0" w:line="240" w:lineRule="auto"/>
              <w:contextualSpacing/>
              <w:rPr>
                <w:rFonts w:ascii="Times New Roman" w:eastAsia="Times New Roman" w:hAnsi="Times New Roman" w:cs="Times New Roman"/>
                <w:b/>
                <w:sz w:val="20"/>
                <w:szCs w:val="20"/>
                <w:lang w:eastAsia="ru-RU"/>
              </w:rPr>
            </w:pPr>
            <w:r w:rsidRPr="008C1708">
              <w:rPr>
                <w:rFonts w:ascii="Times New Roman" w:eastAsia="Times New Roman" w:hAnsi="Times New Roman" w:cs="Times New Roman"/>
                <w:sz w:val="20"/>
                <w:szCs w:val="20"/>
                <w:lang w:eastAsia="ru-RU"/>
              </w:rPr>
              <w:t>Беседа, опыты</w:t>
            </w:r>
          </w:p>
        </w:tc>
        <w:tc>
          <w:tcPr>
            <w:tcW w:w="867" w:type="dxa"/>
          </w:tcPr>
          <w:p w:rsidR="00DB1576" w:rsidRPr="008C1708" w:rsidRDefault="00DB1576" w:rsidP="0011605D">
            <w:pPr>
              <w:spacing w:after="0" w:line="240" w:lineRule="auto"/>
              <w:ind w:left="720"/>
              <w:contextualSpacing/>
              <w:jc w:val="center"/>
              <w:rPr>
                <w:rFonts w:ascii="Times New Roman" w:eastAsia="Times New Roman" w:hAnsi="Times New Roman" w:cs="Times New Roman"/>
                <w:sz w:val="20"/>
                <w:szCs w:val="20"/>
                <w:lang w:eastAsia="ru-RU"/>
              </w:rPr>
            </w:pPr>
          </w:p>
        </w:tc>
      </w:tr>
      <w:tr w:rsidR="00DB1576" w:rsidRPr="008C1708" w:rsidTr="0011605D">
        <w:trPr>
          <w:trHeight w:val="981"/>
        </w:trPr>
        <w:tc>
          <w:tcPr>
            <w:tcW w:w="675" w:type="dxa"/>
            <w:vAlign w:val="center"/>
          </w:tcPr>
          <w:p w:rsidR="00DB1576" w:rsidRPr="008C1708" w:rsidRDefault="00DB1576"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30</w:t>
            </w:r>
          </w:p>
        </w:tc>
        <w:tc>
          <w:tcPr>
            <w:tcW w:w="6237" w:type="dxa"/>
            <w:vAlign w:val="center"/>
          </w:tcPr>
          <w:p w:rsidR="003A5262" w:rsidRPr="008C1708" w:rsidRDefault="00B86939" w:rsidP="00B86939">
            <w:pPr>
              <w:spacing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Оптические приборы.  Увеличительные приборы. Лупа. Микроскоп. Телескоп.</w:t>
            </w:r>
            <w:r w:rsidRPr="008C1708">
              <w:rPr>
                <w:rFonts w:ascii="Arial" w:hAnsi="Arial" w:cs="Arial"/>
                <w:sz w:val="21"/>
                <w:szCs w:val="21"/>
                <w:shd w:val="clear" w:color="auto" w:fill="FFFFFF"/>
              </w:rPr>
              <w:t xml:space="preserve"> </w:t>
            </w:r>
            <w:r w:rsidRPr="008C1708">
              <w:rPr>
                <w:rFonts w:ascii="Times New Roman" w:eastAsia="Times New Roman" w:hAnsi="Times New Roman" w:cs="Times New Roman"/>
                <w:sz w:val="20"/>
                <w:szCs w:val="20"/>
                <w:lang w:eastAsia="ru-RU"/>
              </w:rPr>
              <w:t>Предназначение и устройство увеличительных приборов.</w:t>
            </w:r>
          </w:p>
          <w:p w:rsidR="00DB1576" w:rsidRPr="008C1708" w:rsidRDefault="00DB1576" w:rsidP="0011605D">
            <w:pPr>
              <w:spacing w:after="0" w:line="240" w:lineRule="auto"/>
              <w:contextualSpacing/>
              <w:rPr>
                <w:rFonts w:ascii="Times New Roman" w:eastAsia="Times New Roman" w:hAnsi="Times New Roman" w:cs="Times New Roman"/>
                <w:sz w:val="20"/>
                <w:szCs w:val="20"/>
                <w:lang w:eastAsia="ru-RU"/>
              </w:rPr>
            </w:pPr>
          </w:p>
        </w:tc>
        <w:tc>
          <w:tcPr>
            <w:tcW w:w="1276" w:type="dxa"/>
            <w:vAlign w:val="center"/>
          </w:tcPr>
          <w:p w:rsidR="00DB1576" w:rsidRPr="008C1708" w:rsidRDefault="00DB1576" w:rsidP="0011605D">
            <w:pPr>
              <w:spacing w:after="0" w:line="240" w:lineRule="auto"/>
              <w:ind w:left="720"/>
              <w:contextualSpacing/>
              <w:jc w:val="center"/>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1</w:t>
            </w:r>
          </w:p>
        </w:tc>
        <w:tc>
          <w:tcPr>
            <w:tcW w:w="1418" w:type="dxa"/>
          </w:tcPr>
          <w:p w:rsidR="00DB1576" w:rsidRPr="008C1708" w:rsidRDefault="00DB1576" w:rsidP="0011605D">
            <w:pPr>
              <w:spacing w:after="0" w:line="240" w:lineRule="auto"/>
              <w:contextualSpacing/>
              <w:rPr>
                <w:rFonts w:ascii="Times New Roman" w:eastAsia="Times New Roman" w:hAnsi="Times New Roman" w:cs="Times New Roman"/>
                <w:b/>
                <w:sz w:val="20"/>
                <w:szCs w:val="20"/>
                <w:lang w:eastAsia="ru-RU"/>
              </w:rPr>
            </w:pPr>
            <w:r w:rsidRPr="008C1708">
              <w:rPr>
                <w:rFonts w:ascii="Times New Roman" w:eastAsia="Times New Roman" w:hAnsi="Times New Roman" w:cs="Times New Roman"/>
                <w:sz w:val="20"/>
                <w:szCs w:val="20"/>
                <w:lang w:eastAsia="ru-RU"/>
              </w:rPr>
              <w:t>Беседа, практическое занятие</w:t>
            </w:r>
          </w:p>
        </w:tc>
        <w:tc>
          <w:tcPr>
            <w:tcW w:w="867" w:type="dxa"/>
          </w:tcPr>
          <w:p w:rsidR="00DB1576" w:rsidRPr="008C1708" w:rsidRDefault="00DB1576" w:rsidP="0011605D">
            <w:pPr>
              <w:spacing w:after="0" w:line="240" w:lineRule="auto"/>
              <w:ind w:left="720"/>
              <w:contextualSpacing/>
              <w:jc w:val="center"/>
              <w:rPr>
                <w:rFonts w:ascii="Times New Roman" w:eastAsia="Times New Roman" w:hAnsi="Times New Roman" w:cs="Times New Roman"/>
                <w:sz w:val="20"/>
                <w:szCs w:val="20"/>
                <w:lang w:eastAsia="ru-RU"/>
              </w:rPr>
            </w:pPr>
          </w:p>
        </w:tc>
      </w:tr>
      <w:tr w:rsidR="00DB1576" w:rsidRPr="008C1708" w:rsidTr="0011605D">
        <w:trPr>
          <w:trHeight w:val="981"/>
        </w:trPr>
        <w:tc>
          <w:tcPr>
            <w:tcW w:w="675" w:type="dxa"/>
            <w:vAlign w:val="center"/>
          </w:tcPr>
          <w:p w:rsidR="00DB1576" w:rsidRPr="008C1708" w:rsidRDefault="00DB1576"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31</w:t>
            </w:r>
          </w:p>
        </w:tc>
        <w:tc>
          <w:tcPr>
            <w:tcW w:w="6237" w:type="dxa"/>
            <w:vAlign w:val="center"/>
          </w:tcPr>
          <w:p w:rsidR="003A5262" w:rsidRPr="008C1708" w:rsidRDefault="00DB1576" w:rsidP="003A5262">
            <w:pPr>
              <w:spacing w:line="240" w:lineRule="auto"/>
              <w:contextualSpacing/>
              <w:rPr>
                <w:rFonts w:ascii="Times New Roman" w:eastAsia="Times New Roman" w:hAnsi="Times New Roman" w:cs="Times New Roman"/>
                <w:b/>
                <w:bCs/>
                <w:sz w:val="20"/>
                <w:szCs w:val="20"/>
                <w:lang w:eastAsia="ru-RU"/>
              </w:rPr>
            </w:pPr>
            <w:r w:rsidRPr="008C1708">
              <w:rPr>
                <w:rFonts w:ascii="Times New Roman" w:eastAsia="Times New Roman" w:hAnsi="Times New Roman" w:cs="Times New Roman"/>
                <w:sz w:val="20"/>
                <w:szCs w:val="20"/>
                <w:lang w:eastAsia="ru-RU"/>
              </w:rPr>
              <w:t xml:space="preserve">Глаз человека – </w:t>
            </w:r>
            <w:r w:rsidR="003A5262" w:rsidRPr="008C1708">
              <w:rPr>
                <w:rFonts w:ascii="Times New Roman" w:eastAsia="Times New Roman" w:hAnsi="Times New Roman" w:cs="Times New Roman"/>
                <w:sz w:val="20"/>
                <w:szCs w:val="20"/>
                <w:lang w:eastAsia="ru-RU"/>
              </w:rPr>
              <w:t xml:space="preserve">как оптическая система. </w:t>
            </w:r>
            <w:r w:rsidR="003A5262" w:rsidRPr="008C1708">
              <w:rPr>
                <w:rFonts w:ascii="Times New Roman" w:eastAsia="Times New Roman" w:hAnsi="Times New Roman" w:cs="Times New Roman"/>
                <w:bCs/>
                <w:sz w:val="20"/>
                <w:szCs w:val="20"/>
                <w:lang w:eastAsia="ru-RU"/>
              </w:rPr>
              <w:t>Упрощенная оптическая схема глаза.</w:t>
            </w:r>
            <w:r w:rsidR="003A5262" w:rsidRPr="008C1708">
              <w:rPr>
                <w:rFonts w:ascii="Times New Roman" w:eastAsia="Times New Roman" w:hAnsi="Times New Roman" w:cs="Times New Roman"/>
                <w:sz w:val="27"/>
                <w:szCs w:val="27"/>
                <w:lang w:eastAsia="ru-RU"/>
              </w:rPr>
              <w:t xml:space="preserve"> </w:t>
            </w:r>
            <w:r w:rsidR="003A5262" w:rsidRPr="008C1708">
              <w:rPr>
                <w:rFonts w:ascii="Times New Roman" w:eastAsia="Times New Roman" w:hAnsi="Times New Roman" w:cs="Times New Roman"/>
                <w:bCs/>
                <w:sz w:val="20"/>
                <w:szCs w:val="20"/>
                <w:lang w:eastAsia="ru-RU"/>
              </w:rPr>
              <w:t>Аккомодация.</w:t>
            </w:r>
            <w:r w:rsidR="003A5262" w:rsidRPr="008C1708">
              <w:rPr>
                <w:rFonts w:ascii="Times New Roman" w:eastAsia="Times New Roman" w:hAnsi="Times New Roman" w:cs="Times New Roman"/>
                <w:b/>
                <w:bCs/>
                <w:sz w:val="20"/>
                <w:szCs w:val="20"/>
                <w:lang w:eastAsia="ru-RU"/>
              </w:rPr>
              <w:t xml:space="preserve"> </w:t>
            </w:r>
            <w:r w:rsidR="003A5262" w:rsidRPr="008C1708">
              <w:rPr>
                <w:rFonts w:ascii="Times New Roman" w:eastAsia="Times New Roman" w:hAnsi="Times New Roman" w:cs="Times New Roman"/>
                <w:bCs/>
                <w:sz w:val="20"/>
                <w:szCs w:val="20"/>
                <w:lang w:eastAsia="ru-RU"/>
              </w:rPr>
              <w:t>Чудеса зрения в природе.</w:t>
            </w:r>
            <w:r w:rsidR="003A5262" w:rsidRPr="008C1708">
              <w:rPr>
                <w:rFonts w:ascii="Roboto" w:hAnsi="Roboto"/>
                <w:sz w:val="23"/>
                <w:szCs w:val="23"/>
                <w:shd w:val="clear" w:color="auto" w:fill="FFFFFF"/>
              </w:rPr>
              <w:t xml:space="preserve"> </w:t>
            </w:r>
            <w:r w:rsidR="003A5262" w:rsidRPr="008C1708">
              <w:rPr>
                <w:rFonts w:ascii="Times New Roman" w:eastAsia="Times New Roman" w:hAnsi="Times New Roman" w:cs="Times New Roman"/>
                <w:bCs/>
                <w:sz w:val="20"/>
                <w:szCs w:val="20"/>
                <w:lang w:eastAsia="ru-RU"/>
              </w:rPr>
              <w:t xml:space="preserve">Дальнозоркость и близорукость. Что такое близорукость и дальнозоркость, и как их лечить. </w:t>
            </w:r>
          </w:p>
          <w:p w:rsidR="003A5262" w:rsidRPr="008C1708" w:rsidRDefault="003A5262" w:rsidP="003A5262">
            <w:pPr>
              <w:spacing w:line="240" w:lineRule="auto"/>
              <w:contextualSpacing/>
              <w:rPr>
                <w:rFonts w:ascii="Times New Roman" w:eastAsia="Times New Roman" w:hAnsi="Times New Roman" w:cs="Times New Roman"/>
                <w:b/>
                <w:bCs/>
                <w:sz w:val="20"/>
                <w:szCs w:val="20"/>
                <w:lang w:eastAsia="ru-RU"/>
              </w:rPr>
            </w:pPr>
          </w:p>
          <w:p w:rsidR="00DB1576" w:rsidRPr="008C1708" w:rsidRDefault="00DB1576" w:rsidP="003A5262">
            <w:pPr>
              <w:spacing w:after="0" w:line="240" w:lineRule="auto"/>
              <w:contextualSpacing/>
              <w:rPr>
                <w:rFonts w:ascii="Times New Roman" w:eastAsia="Times New Roman" w:hAnsi="Times New Roman" w:cs="Times New Roman"/>
                <w:sz w:val="20"/>
                <w:szCs w:val="20"/>
                <w:lang w:eastAsia="ru-RU"/>
              </w:rPr>
            </w:pPr>
          </w:p>
        </w:tc>
        <w:tc>
          <w:tcPr>
            <w:tcW w:w="1276" w:type="dxa"/>
            <w:vAlign w:val="center"/>
          </w:tcPr>
          <w:p w:rsidR="00DB1576" w:rsidRPr="008C1708" w:rsidRDefault="00DB1576" w:rsidP="0011605D">
            <w:pPr>
              <w:spacing w:after="0" w:line="240" w:lineRule="auto"/>
              <w:ind w:left="720"/>
              <w:contextualSpacing/>
              <w:jc w:val="center"/>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1</w:t>
            </w:r>
          </w:p>
        </w:tc>
        <w:tc>
          <w:tcPr>
            <w:tcW w:w="1418" w:type="dxa"/>
          </w:tcPr>
          <w:p w:rsidR="00DB1576" w:rsidRPr="008C1708" w:rsidRDefault="00DB1576" w:rsidP="0011605D">
            <w:pPr>
              <w:spacing w:after="0" w:line="240" w:lineRule="auto"/>
              <w:contextualSpacing/>
              <w:rPr>
                <w:rFonts w:ascii="Times New Roman" w:eastAsia="Times New Roman" w:hAnsi="Times New Roman" w:cs="Times New Roman"/>
                <w:b/>
                <w:sz w:val="20"/>
                <w:szCs w:val="20"/>
                <w:lang w:eastAsia="ru-RU"/>
              </w:rPr>
            </w:pPr>
            <w:r w:rsidRPr="008C1708">
              <w:rPr>
                <w:rFonts w:ascii="Times New Roman" w:eastAsia="Times New Roman" w:hAnsi="Times New Roman" w:cs="Times New Roman"/>
                <w:sz w:val="20"/>
                <w:szCs w:val="20"/>
                <w:lang w:eastAsia="ru-RU"/>
              </w:rPr>
              <w:t>Беседа, опыты</w:t>
            </w:r>
          </w:p>
        </w:tc>
        <w:tc>
          <w:tcPr>
            <w:tcW w:w="867" w:type="dxa"/>
          </w:tcPr>
          <w:p w:rsidR="00DB1576" w:rsidRPr="008C1708" w:rsidRDefault="00DB1576" w:rsidP="0011605D">
            <w:pPr>
              <w:spacing w:after="0" w:line="240" w:lineRule="auto"/>
              <w:ind w:left="720"/>
              <w:contextualSpacing/>
              <w:jc w:val="center"/>
              <w:rPr>
                <w:rFonts w:ascii="Times New Roman" w:eastAsia="Times New Roman" w:hAnsi="Times New Roman" w:cs="Times New Roman"/>
                <w:sz w:val="20"/>
                <w:szCs w:val="20"/>
                <w:lang w:eastAsia="ru-RU"/>
              </w:rPr>
            </w:pPr>
          </w:p>
        </w:tc>
      </w:tr>
      <w:tr w:rsidR="00DB1576" w:rsidRPr="008C1708" w:rsidTr="0011605D">
        <w:trPr>
          <w:trHeight w:val="981"/>
        </w:trPr>
        <w:tc>
          <w:tcPr>
            <w:tcW w:w="675" w:type="dxa"/>
            <w:vAlign w:val="center"/>
          </w:tcPr>
          <w:p w:rsidR="00DB1576" w:rsidRPr="008C1708" w:rsidRDefault="00DB1576"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32</w:t>
            </w:r>
          </w:p>
        </w:tc>
        <w:tc>
          <w:tcPr>
            <w:tcW w:w="6237" w:type="dxa"/>
            <w:vAlign w:val="center"/>
          </w:tcPr>
          <w:p w:rsidR="00DB1576" w:rsidRPr="008C1708" w:rsidRDefault="00DB1576" w:rsidP="00B86939">
            <w:pPr>
              <w:spacing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 xml:space="preserve">Разложение белого света. </w:t>
            </w:r>
            <w:r w:rsidR="00B86939" w:rsidRPr="008C1708">
              <w:rPr>
                <w:rFonts w:ascii="Times New Roman" w:eastAsia="Times New Roman" w:hAnsi="Times New Roman" w:cs="Times New Roman"/>
                <w:sz w:val="20"/>
                <w:szCs w:val="20"/>
                <w:lang w:eastAsia="ru-RU"/>
              </w:rPr>
              <w:t xml:space="preserve">Спектр. </w:t>
            </w:r>
            <w:proofErr w:type="gramStart"/>
            <w:r w:rsidR="00B86939" w:rsidRPr="008C1708">
              <w:rPr>
                <w:rFonts w:ascii="Times New Roman" w:eastAsia="Times New Roman" w:hAnsi="Times New Roman" w:cs="Times New Roman"/>
                <w:bCs/>
                <w:iCs/>
                <w:sz w:val="20"/>
                <w:szCs w:val="20"/>
                <w:lang w:eastAsia="ru-RU"/>
              </w:rPr>
              <w:t>Дисперсией света</w:t>
            </w:r>
            <w:proofErr w:type="gramEnd"/>
            <w:r w:rsidR="00B86939" w:rsidRPr="008C1708">
              <w:rPr>
                <w:rFonts w:ascii="Times New Roman" w:eastAsia="Times New Roman" w:hAnsi="Times New Roman" w:cs="Times New Roman"/>
                <w:bCs/>
                <w:iCs/>
                <w:sz w:val="20"/>
                <w:szCs w:val="20"/>
                <w:lang w:eastAsia="ru-RU"/>
              </w:rPr>
              <w:t xml:space="preserve"> - </w:t>
            </w:r>
            <w:hyperlink r:id="rId11" w:tgtFrame="_blank" w:history="1">
              <w:r w:rsidR="00B86939" w:rsidRPr="008C1708">
                <w:rPr>
                  <w:rStyle w:val="a5"/>
                  <w:rFonts w:ascii="Times New Roman" w:eastAsia="Times New Roman" w:hAnsi="Times New Roman" w:cs="Times New Roman"/>
                  <w:color w:val="auto"/>
                  <w:sz w:val="20"/>
                  <w:szCs w:val="20"/>
                  <w:u w:val="none"/>
                  <w:lang w:eastAsia="ru-RU"/>
                </w:rPr>
                <w:t>история открытия и описание явления</w:t>
              </w:r>
            </w:hyperlink>
            <w:r w:rsidR="00B86939" w:rsidRPr="008C1708">
              <w:rPr>
                <w:rFonts w:ascii="Times New Roman" w:eastAsia="Times New Roman" w:hAnsi="Times New Roman" w:cs="Times New Roman"/>
                <w:sz w:val="20"/>
                <w:szCs w:val="20"/>
                <w:lang w:eastAsia="ru-RU"/>
              </w:rPr>
              <w:t xml:space="preserve">. Дисперсия в природе – радуга. </w:t>
            </w:r>
            <w:r w:rsidRPr="008C1708">
              <w:rPr>
                <w:rFonts w:ascii="Times New Roman" w:eastAsia="Times New Roman" w:hAnsi="Times New Roman" w:cs="Times New Roman"/>
                <w:sz w:val="20"/>
                <w:szCs w:val="20"/>
                <w:lang w:eastAsia="ru-RU"/>
              </w:rPr>
              <w:t>Определение длина световой волны</w:t>
            </w:r>
            <w:r w:rsidR="00B86939" w:rsidRPr="008C1708">
              <w:rPr>
                <w:rFonts w:ascii="Times New Roman" w:eastAsia="Times New Roman" w:hAnsi="Times New Roman" w:cs="Times New Roman"/>
                <w:sz w:val="20"/>
                <w:szCs w:val="20"/>
                <w:lang w:eastAsia="ru-RU"/>
              </w:rPr>
              <w:t xml:space="preserve">. </w:t>
            </w:r>
          </w:p>
        </w:tc>
        <w:tc>
          <w:tcPr>
            <w:tcW w:w="1276" w:type="dxa"/>
            <w:vAlign w:val="center"/>
          </w:tcPr>
          <w:p w:rsidR="00DB1576" w:rsidRPr="008C1708" w:rsidRDefault="00DB1576" w:rsidP="0011605D">
            <w:pPr>
              <w:spacing w:after="0" w:line="240" w:lineRule="auto"/>
              <w:ind w:left="720"/>
              <w:contextualSpacing/>
              <w:jc w:val="center"/>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1</w:t>
            </w:r>
          </w:p>
        </w:tc>
        <w:tc>
          <w:tcPr>
            <w:tcW w:w="1418" w:type="dxa"/>
          </w:tcPr>
          <w:p w:rsidR="00DB1576" w:rsidRPr="008C1708" w:rsidRDefault="00DB1576" w:rsidP="0011605D">
            <w:pPr>
              <w:spacing w:after="0" w:line="240" w:lineRule="auto"/>
              <w:contextualSpacing/>
              <w:rPr>
                <w:rFonts w:ascii="Times New Roman" w:eastAsia="Times New Roman" w:hAnsi="Times New Roman" w:cs="Times New Roman"/>
                <w:b/>
                <w:sz w:val="20"/>
                <w:szCs w:val="20"/>
                <w:lang w:eastAsia="ru-RU"/>
              </w:rPr>
            </w:pPr>
            <w:r w:rsidRPr="008C1708">
              <w:rPr>
                <w:rFonts w:ascii="Times New Roman" w:eastAsia="Times New Roman" w:hAnsi="Times New Roman" w:cs="Times New Roman"/>
                <w:sz w:val="20"/>
                <w:szCs w:val="20"/>
                <w:lang w:eastAsia="ru-RU"/>
              </w:rPr>
              <w:t>Беседа, работа с дополнительной литературой</w:t>
            </w:r>
          </w:p>
        </w:tc>
        <w:tc>
          <w:tcPr>
            <w:tcW w:w="867" w:type="dxa"/>
          </w:tcPr>
          <w:p w:rsidR="00DB1576" w:rsidRPr="008C1708" w:rsidRDefault="00DB1576" w:rsidP="0011605D">
            <w:pPr>
              <w:spacing w:after="0" w:line="240" w:lineRule="auto"/>
              <w:ind w:left="720"/>
              <w:contextualSpacing/>
              <w:jc w:val="center"/>
              <w:rPr>
                <w:rFonts w:ascii="Times New Roman" w:eastAsia="Times New Roman" w:hAnsi="Times New Roman" w:cs="Times New Roman"/>
                <w:sz w:val="20"/>
                <w:szCs w:val="20"/>
                <w:lang w:eastAsia="ru-RU"/>
              </w:rPr>
            </w:pPr>
          </w:p>
        </w:tc>
      </w:tr>
      <w:tr w:rsidR="00DB1576" w:rsidRPr="008C1708" w:rsidTr="0011605D">
        <w:trPr>
          <w:trHeight w:val="981"/>
        </w:trPr>
        <w:tc>
          <w:tcPr>
            <w:tcW w:w="675" w:type="dxa"/>
            <w:vAlign w:val="center"/>
          </w:tcPr>
          <w:p w:rsidR="00DB1576" w:rsidRPr="008C1708" w:rsidRDefault="00DB1576"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lastRenderedPageBreak/>
              <w:t>33</w:t>
            </w:r>
          </w:p>
        </w:tc>
        <w:tc>
          <w:tcPr>
            <w:tcW w:w="6237" w:type="dxa"/>
            <w:vAlign w:val="center"/>
          </w:tcPr>
          <w:p w:rsidR="00DB1576" w:rsidRPr="008C1708" w:rsidRDefault="00DB1576"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hAnsi="Times New Roman" w:cs="Times New Roman"/>
                <w:sz w:val="20"/>
                <w:szCs w:val="20"/>
              </w:rPr>
              <w:t>Различные методы решения физических задач с техническим, экономическим, экологическим содержанием</w:t>
            </w:r>
          </w:p>
        </w:tc>
        <w:tc>
          <w:tcPr>
            <w:tcW w:w="1276" w:type="dxa"/>
            <w:vAlign w:val="center"/>
          </w:tcPr>
          <w:p w:rsidR="00DB1576" w:rsidRPr="008C1708" w:rsidRDefault="00DB1576" w:rsidP="0011605D">
            <w:pPr>
              <w:spacing w:after="0" w:line="240" w:lineRule="auto"/>
              <w:ind w:left="720"/>
              <w:contextualSpacing/>
              <w:jc w:val="center"/>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1</w:t>
            </w:r>
          </w:p>
        </w:tc>
        <w:tc>
          <w:tcPr>
            <w:tcW w:w="1418" w:type="dxa"/>
          </w:tcPr>
          <w:p w:rsidR="00DB1576" w:rsidRPr="008C1708" w:rsidRDefault="00DB1576" w:rsidP="0011605D">
            <w:pPr>
              <w:spacing w:after="0" w:line="240" w:lineRule="auto"/>
              <w:contextualSpacing/>
              <w:rPr>
                <w:rFonts w:ascii="Times New Roman" w:eastAsia="Times New Roman" w:hAnsi="Times New Roman" w:cs="Times New Roman"/>
                <w:b/>
                <w:sz w:val="20"/>
                <w:szCs w:val="20"/>
                <w:lang w:eastAsia="ru-RU"/>
              </w:rPr>
            </w:pPr>
            <w:r w:rsidRPr="008C1708">
              <w:rPr>
                <w:rFonts w:ascii="Times New Roman" w:eastAsia="Times New Roman" w:hAnsi="Times New Roman" w:cs="Times New Roman"/>
                <w:sz w:val="20"/>
                <w:szCs w:val="20"/>
                <w:lang w:eastAsia="ru-RU"/>
              </w:rPr>
              <w:t>Беседа, прослушивание докладов</w:t>
            </w:r>
          </w:p>
        </w:tc>
        <w:tc>
          <w:tcPr>
            <w:tcW w:w="867" w:type="dxa"/>
          </w:tcPr>
          <w:p w:rsidR="00DB1576" w:rsidRPr="008C1708" w:rsidRDefault="00DB1576" w:rsidP="0011605D">
            <w:pPr>
              <w:spacing w:after="0" w:line="240" w:lineRule="auto"/>
              <w:ind w:left="720"/>
              <w:contextualSpacing/>
              <w:jc w:val="center"/>
              <w:rPr>
                <w:rFonts w:ascii="Times New Roman" w:eastAsia="Times New Roman" w:hAnsi="Times New Roman" w:cs="Times New Roman"/>
                <w:sz w:val="20"/>
                <w:szCs w:val="20"/>
                <w:lang w:eastAsia="ru-RU"/>
              </w:rPr>
            </w:pPr>
          </w:p>
        </w:tc>
      </w:tr>
      <w:tr w:rsidR="00DB1576" w:rsidRPr="008C1708" w:rsidTr="0011605D">
        <w:trPr>
          <w:trHeight w:val="981"/>
        </w:trPr>
        <w:tc>
          <w:tcPr>
            <w:tcW w:w="675" w:type="dxa"/>
            <w:vAlign w:val="center"/>
          </w:tcPr>
          <w:p w:rsidR="00DB1576" w:rsidRPr="008C1708" w:rsidRDefault="00DB1576"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34</w:t>
            </w:r>
          </w:p>
        </w:tc>
        <w:tc>
          <w:tcPr>
            <w:tcW w:w="6237" w:type="dxa"/>
            <w:vAlign w:val="center"/>
          </w:tcPr>
          <w:p w:rsidR="00DB1576" w:rsidRPr="008C1708" w:rsidRDefault="00DB1576"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hAnsi="Times New Roman" w:cs="Times New Roman"/>
                <w:sz w:val="20"/>
                <w:szCs w:val="20"/>
              </w:rPr>
              <w:t>Компьютеры в физических иссл</w:t>
            </w:r>
            <w:r w:rsidR="00C43FE4" w:rsidRPr="008C1708">
              <w:rPr>
                <w:rFonts w:ascii="Times New Roman" w:hAnsi="Times New Roman" w:cs="Times New Roman"/>
                <w:sz w:val="20"/>
                <w:szCs w:val="20"/>
              </w:rPr>
              <w:t xml:space="preserve">едованиях и при изучении физики. </w:t>
            </w:r>
            <w:r w:rsidRPr="008C1708">
              <w:rPr>
                <w:rFonts w:ascii="Times New Roman" w:hAnsi="Times New Roman" w:cs="Times New Roman"/>
                <w:sz w:val="20"/>
                <w:szCs w:val="20"/>
              </w:rPr>
              <w:t>Роль компьютера в физических исследованиях. Моделирование физических процессов с помощью ЭВМ. Создание презентаций</w:t>
            </w:r>
            <w:r w:rsidR="00C43FE4" w:rsidRPr="008C1708">
              <w:rPr>
                <w:rFonts w:ascii="Times New Roman" w:hAnsi="Times New Roman" w:cs="Times New Roman"/>
                <w:sz w:val="20"/>
                <w:szCs w:val="20"/>
              </w:rPr>
              <w:t xml:space="preserve">. </w:t>
            </w:r>
            <w:r w:rsidRPr="008C1708">
              <w:rPr>
                <w:rFonts w:ascii="Times New Roman" w:hAnsi="Times New Roman" w:cs="Times New Roman"/>
                <w:sz w:val="20"/>
                <w:szCs w:val="20"/>
              </w:rPr>
              <w:tab/>
            </w:r>
          </w:p>
        </w:tc>
        <w:tc>
          <w:tcPr>
            <w:tcW w:w="1276" w:type="dxa"/>
            <w:vAlign w:val="center"/>
          </w:tcPr>
          <w:p w:rsidR="00DB1576" w:rsidRPr="008C1708" w:rsidRDefault="00DB1576" w:rsidP="0011605D">
            <w:pPr>
              <w:spacing w:after="0" w:line="240" w:lineRule="auto"/>
              <w:ind w:left="720"/>
              <w:contextualSpacing/>
              <w:jc w:val="center"/>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1</w:t>
            </w:r>
          </w:p>
        </w:tc>
        <w:tc>
          <w:tcPr>
            <w:tcW w:w="1418" w:type="dxa"/>
            <w:vAlign w:val="center"/>
          </w:tcPr>
          <w:p w:rsidR="00DB1576" w:rsidRPr="008C1708" w:rsidRDefault="00DB1576" w:rsidP="0011605D">
            <w:pPr>
              <w:spacing w:after="0" w:line="240" w:lineRule="auto"/>
              <w:contextualSpacing/>
              <w:rPr>
                <w:rFonts w:ascii="Times New Roman" w:eastAsia="Times New Roman" w:hAnsi="Times New Roman" w:cs="Times New Roman"/>
                <w:sz w:val="20"/>
                <w:szCs w:val="20"/>
                <w:lang w:eastAsia="ru-RU"/>
              </w:rPr>
            </w:pPr>
          </w:p>
        </w:tc>
        <w:tc>
          <w:tcPr>
            <w:tcW w:w="867" w:type="dxa"/>
          </w:tcPr>
          <w:p w:rsidR="00DB1576" w:rsidRPr="008C1708" w:rsidRDefault="00DB1576" w:rsidP="0011605D">
            <w:pPr>
              <w:spacing w:after="0" w:line="240" w:lineRule="auto"/>
              <w:ind w:left="720"/>
              <w:contextualSpacing/>
              <w:jc w:val="center"/>
              <w:rPr>
                <w:rFonts w:ascii="Times New Roman" w:eastAsia="Times New Roman" w:hAnsi="Times New Roman" w:cs="Times New Roman"/>
                <w:sz w:val="20"/>
                <w:szCs w:val="20"/>
                <w:lang w:eastAsia="ru-RU"/>
              </w:rPr>
            </w:pPr>
          </w:p>
        </w:tc>
      </w:tr>
      <w:tr w:rsidR="00DB1576" w:rsidRPr="008C1708" w:rsidTr="0011605D">
        <w:trPr>
          <w:trHeight w:val="981"/>
        </w:trPr>
        <w:tc>
          <w:tcPr>
            <w:tcW w:w="675" w:type="dxa"/>
            <w:vAlign w:val="center"/>
          </w:tcPr>
          <w:p w:rsidR="00DB1576" w:rsidRPr="008C1708" w:rsidRDefault="00DB1576" w:rsidP="0011605D">
            <w:pPr>
              <w:spacing w:after="0" w:line="240" w:lineRule="auto"/>
              <w:contextualSpacing/>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35</w:t>
            </w:r>
          </w:p>
        </w:tc>
        <w:tc>
          <w:tcPr>
            <w:tcW w:w="6237" w:type="dxa"/>
            <w:vAlign w:val="center"/>
          </w:tcPr>
          <w:p w:rsidR="00DB1576" w:rsidRPr="008C1708" w:rsidRDefault="00DB1576" w:rsidP="0011605D">
            <w:pPr>
              <w:spacing w:after="0" w:line="240" w:lineRule="auto"/>
              <w:contextualSpacing/>
              <w:rPr>
                <w:rFonts w:ascii="Times New Roman" w:hAnsi="Times New Roman" w:cs="Times New Roman"/>
                <w:sz w:val="20"/>
                <w:szCs w:val="20"/>
              </w:rPr>
            </w:pPr>
            <w:r w:rsidRPr="008C1708">
              <w:rPr>
                <w:rFonts w:ascii="Times New Roman" w:hAnsi="Times New Roman" w:cs="Times New Roman"/>
                <w:sz w:val="20"/>
                <w:szCs w:val="20"/>
              </w:rPr>
              <w:t>Решение индивидуальной задачи «Физика в моем доме» Исследовательская работа</w:t>
            </w:r>
          </w:p>
        </w:tc>
        <w:tc>
          <w:tcPr>
            <w:tcW w:w="1276" w:type="dxa"/>
            <w:vAlign w:val="center"/>
          </w:tcPr>
          <w:p w:rsidR="00DB1576" w:rsidRPr="008C1708" w:rsidRDefault="00DB1576" w:rsidP="0011605D">
            <w:pPr>
              <w:spacing w:after="0" w:line="240" w:lineRule="auto"/>
              <w:ind w:left="720"/>
              <w:contextualSpacing/>
              <w:jc w:val="center"/>
              <w:rPr>
                <w:rFonts w:ascii="Times New Roman" w:eastAsia="Times New Roman" w:hAnsi="Times New Roman" w:cs="Times New Roman"/>
                <w:sz w:val="20"/>
                <w:szCs w:val="20"/>
                <w:lang w:eastAsia="ru-RU"/>
              </w:rPr>
            </w:pPr>
            <w:r w:rsidRPr="008C1708">
              <w:rPr>
                <w:rFonts w:ascii="Times New Roman" w:eastAsia="Times New Roman" w:hAnsi="Times New Roman" w:cs="Times New Roman"/>
                <w:sz w:val="20"/>
                <w:szCs w:val="20"/>
                <w:lang w:eastAsia="ru-RU"/>
              </w:rPr>
              <w:t>1</w:t>
            </w:r>
          </w:p>
        </w:tc>
        <w:tc>
          <w:tcPr>
            <w:tcW w:w="1418" w:type="dxa"/>
            <w:vAlign w:val="center"/>
          </w:tcPr>
          <w:p w:rsidR="00DB1576" w:rsidRPr="008C1708" w:rsidRDefault="00DB1576" w:rsidP="0011605D">
            <w:pPr>
              <w:spacing w:after="0" w:line="240" w:lineRule="auto"/>
              <w:contextualSpacing/>
              <w:rPr>
                <w:rFonts w:ascii="Times New Roman" w:eastAsia="Times New Roman" w:hAnsi="Times New Roman" w:cs="Times New Roman"/>
                <w:sz w:val="20"/>
                <w:szCs w:val="20"/>
                <w:lang w:eastAsia="ru-RU"/>
              </w:rPr>
            </w:pPr>
          </w:p>
        </w:tc>
        <w:tc>
          <w:tcPr>
            <w:tcW w:w="867" w:type="dxa"/>
          </w:tcPr>
          <w:p w:rsidR="00DB1576" w:rsidRPr="008C1708" w:rsidRDefault="00DB1576" w:rsidP="0011605D">
            <w:pPr>
              <w:spacing w:after="0" w:line="240" w:lineRule="auto"/>
              <w:ind w:left="720"/>
              <w:contextualSpacing/>
              <w:jc w:val="center"/>
              <w:rPr>
                <w:rFonts w:ascii="Times New Roman" w:eastAsia="Times New Roman" w:hAnsi="Times New Roman" w:cs="Times New Roman"/>
                <w:sz w:val="20"/>
                <w:szCs w:val="20"/>
                <w:lang w:eastAsia="ru-RU"/>
              </w:rPr>
            </w:pPr>
          </w:p>
        </w:tc>
      </w:tr>
    </w:tbl>
    <w:p w:rsidR="00C51E76" w:rsidRPr="0011605D" w:rsidRDefault="00C51E76" w:rsidP="0011605D">
      <w:pPr>
        <w:spacing w:after="0" w:line="240" w:lineRule="auto"/>
        <w:rPr>
          <w:rFonts w:ascii="Times New Roman" w:eastAsia="Times New Roman" w:hAnsi="Times New Roman" w:cs="Times New Roman"/>
          <w:b/>
          <w:sz w:val="20"/>
          <w:szCs w:val="20"/>
          <w:lang w:eastAsia="ru-RU"/>
        </w:rPr>
      </w:pPr>
    </w:p>
    <w:p w:rsidR="00C51E76" w:rsidRPr="0011605D" w:rsidRDefault="00C51E76" w:rsidP="0011605D">
      <w:pPr>
        <w:spacing w:after="0" w:line="240" w:lineRule="auto"/>
        <w:jc w:val="center"/>
        <w:rPr>
          <w:rFonts w:ascii="Times New Roman" w:eastAsia="Times New Roman" w:hAnsi="Times New Roman" w:cs="Times New Roman"/>
          <w:b/>
          <w:sz w:val="20"/>
          <w:szCs w:val="20"/>
          <w:lang w:eastAsia="ru-RU"/>
        </w:rPr>
      </w:pPr>
    </w:p>
    <w:p w:rsidR="00C51E76" w:rsidRPr="0011605D" w:rsidRDefault="00C51E76" w:rsidP="0011605D">
      <w:pPr>
        <w:spacing w:after="0" w:line="240" w:lineRule="auto"/>
        <w:jc w:val="center"/>
        <w:rPr>
          <w:rFonts w:ascii="Times New Roman" w:eastAsia="Times New Roman" w:hAnsi="Times New Roman" w:cs="Times New Roman"/>
          <w:b/>
          <w:sz w:val="20"/>
          <w:szCs w:val="20"/>
          <w:lang w:eastAsia="ru-RU"/>
        </w:rPr>
      </w:pPr>
    </w:p>
    <w:p w:rsidR="00C51E76" w:rsidRPr="0011605D" w:rsidRDefault="00C51E76" w:rsidP="0011605D">
      <w:pPr>
        <w:spacing w:after="0" w:line="240" w:lineRule="auto"/>
        <w:rPr>
          <w:rFonts w:ascii="Times New Roman" w:eastAsia="Times New Roman" w:hAnsi="Times New Roman" w:cs="Times New Roman"/>
          <w:b/>
          <w:sz w:val="20"/>
          <w:szCs w:val="20"/>
          <w:lang w:eastAsia="ru-RU"/>
        </w:rPr>
      </w:pPr>
    </w:p>
    <w:p w:rsidR="00ED13A8" w:rsidRPr="0011605D" w:rsidRDefault="00ED13A8" w:rsidP="0011605D">
      <w:pPr>
        <w:spacing w:after="0" w:line="240" w:lineRule="auto"/>
        <w:rPr>
          <w:rFonts w:ascii="Times New Roman" w:eastAsia="Times New Roman" w:hAnsi="Times New Roman" w:cs="Times New Roman"/>
          <w:sz w:val="20"/>
          <w:szCs w:val="20"/>
          <w:lang w:eastAsia="ru-RU"/>
        </w:rPr>
      </w:pPr>
    </w:p>
    <w:p w:rsidR="00C51E76" w:rsidRPr="0011605D" w:rsidRDefault="00C51E76" w:rsidP="0011605D">
      <w:pPr>
        <w:spacing w:after="0" w:line="240" w:lineRule="auto"/>
        <w:jc w:val="center"/>
        <w:rPr>
          <w:rFonts w:ascii="Times New Roman" w:eastAsia="Times New Roman" w:hAnsi="Times New Roman" w:cs="Times New Roman"/>
          <w:b/>
          <w:sz w:val="20"/>
          <w:szCs w:val="20"/>
          <w:lang w:eastAsia="ru-RU"/>
        </w:rPr>
      </w:pPr>
    </w:p>
    <w:p w:rsidR="00C51E76" w:rsidRPr="0011605D" w:rsidRDefault="00C51E76" w:rsidP="0011605D">
      <w:pPr>
        <w:spacing w:after="0" w:line="240" w:lineRule="auto"/>
        <w:rPr>
          <w:rFonts w:ascii="Times New Roman" w:eastAsia="Times New Roman" w:hAnsi="Times New Roman" w:cs="Times New Roman"/>
          <w:b/>
          <w:sz w:val="20"/>
          <w:szCs w:val="20"/>
          <w:lang w:eastAsia="ru-RU"/>
        </w:rPr>
      </w:pPr>
    </w:p>
    <w:p w:rsidR="00C51E76" w:rsidRPr="0011605D" w:rsidRDefault="002A20E5" w:rsidP="0011605D">
      <w:pPr>
        <w:spacing w:after="0" w:line="240" w:lineRule="auto"/>
        <w:rPr>
          <w:rFonts w:ascii="Times New Roman" w:hAnsi="Times New Roman" w:cs="Times New Roman"/>
          <w:sz w:val="20"/>
          <w:szCs w:val="20"/>
        </w:rPr>
      </w:pPr>
      <w:r w:rsidRPr="0011605D">
        <w:rPr>
          <w:rFonts w:ascii="Times New Roman" w:hAnsi="Times New Roman" w:cs="Times New Roman"/>
          <w:sz w:val="20"/>
          <w:szCs w:val="20"/>
        </w:rPr>
        <w:t>Литература</w:t>
      </w:r>
    </w:p>
    <w:p w:rsidR="002A20E5" w:rsidRPr="0011605D" w:rsidRDefault="002A20E5" w:rsidP="0011605D">
      <w:pPr>
        <w:pStyle w:val="a3"/>
        <w:numPr>
          <w:ilvl w:val="0"/>
          <w:numId w:val="4"/>
        </w:numPr>
        <w:spacing w:after="0" w:line="240" w:lineRule="auto"/>
        <w:rPr>
          <w:rFonts w:ascii="Times New Roman" w:hAnsi="Times New Roman" w:cs="Times New Roman"/>
          <w:sz w:val="20"/>
          <w:szCs w:val="20"/>
        </w:rPr>
      </w:pPr>
      <w:r w:rsidRPr="0011605D">
        <w:rPr>
          <w:rFonts w:ascii="Times New Roman" w:hAnsi="Times New Roman" w:cs="Times New Roman"/>
          <w:sz w:val="20"/>
          <w:szCs w:val="20"/>
        </w:rPr>
        <w:t xml:space="preserve">Дж. </w:t>
      </w:r>
      <w:proofErr w:type="spellStart"/>
      <w:r w:rsidRPr="0011605D">
        <w:rPr>
          <w:rFonts w:ascii="Times New Roman" w:hAnsi="Times New Roman" w:cs="Times New Roman"/>
          <w:sz w:val="20"/>
          <w:szCs w:val="20"/>
        </w:rPr>
        <w:t>Тиндаль</w:t>
      </w:r>
      <w:proofErr w:type="spellEnd"/>
      <w:r w:rsidRPr="0011605D">
        <w:rPr>
          <w:rFonts w:ascii="Times New Roman" w:hAnsi="Times New Roman" w:cs="Times New Roman"/>
          <w:sz w:val="20"/>
          <w:szCs w:val="20"/>
        </w:rPr>
        <w:t>. Физика в простых уроках</w:t>
      </w:r>
      <w:proofErr w:type="gramStart"/>
      <w:r w:rsidRPr="0011605D">
        <w:rPr>
          <w:rFonts w:ascii="Times New Roman" w:hAnsi="Times New Roman" w:cs="Times New Roman"/>
          <w:sz w:val="20"/>
          <w:szCs w:val="20"/>
        </w:rPr>
        <w:t>.-</w:t>
      </w:r>
      <w:proofErr w:type="gramEnd"/>
      <w:r w:rsidRPr="0011605D">
        <w:rPr>
          <w:rFonts w:ascii="Times New Roman" w:hAnsi="Times New Roman" w:cs="Times New Roman"/>
          <w:sz w:val="20"/>
          <w:szCs w:val="20"/>
        </w:rPr>
        <w:t>М., ЛЕНАНД, 2016.-200 с.</w:t>
      </w:r>
    </w:p>
    <w:p w:rsidR="002A20E5" w:rsidRPr="0011605D" w:rsidRDefault="002A20E5" w:rsidP="0011605D">
      <w:pPr>
        <w:pStyle w:val="a3"/>
        <w:numPr>
          <w:ilvl w:val="0"/>
          <w:numId w:val="4"/>
        </w:numPr>
        <w:spacing w:after="0" w:line="240" w:lineRule="auto"/>
        <w:rPr>
          <w:rFonts w:ascii="Times New Roman" w:hAnsi="Times New Roman" w:cs="Times New Roman"/>
          <w:sz w:val="20"/>
          <w:szCs w:val="20"/>
        </w:rPr>
      </w:pPr>
      <w:r w:rsidRPr="0011605D">
        <w:rPr>
          <w:rFonts w:ascii="Times New Roman" w:hAnsi="Times New Roman" w:cs="Times New Roman"/>
          <w:sz w:val="20"/>
          <w:szCs w:val="20"/>
        </w:rPr>
        <w:t xml:space="preserve">Варламов С.Д., </w:t>
      </w:r>
      <w:proofErr w:type="spellStart"/>
      <w:r w:rsidRPr="0011605D">
        <w:rPr>
          <w:rFonts w:ascii="Times New Roman" w:hAnsi="Times New Roman" w:cs="Times New Roman"/>
          <w:sz w:val="20"/>
          <w:szCs w:val="20"/>
        </w:rPr>
        <w:t>Зильберман</w:t>
      </w:r>
      <w:proofErr w:type="spellEnd"/>
      <w:r w:rsidRPr="0011605D">
        <w:rPr>
          <w:rFonts w:ascii="Times New Roman" w:hAnsi="Times New Roman" w:cs="Times New Roman"/>
          <w:sz w:val="20"/>
          <w:szCs w:val="20"/>
        </w:rPr>
        <w:t xml:space="preserve"> А.Р., </w:t>
      </w:r>
      <w:proofErr w:type="spellStart"/>
      <w:r w:rsidRPr="0011605D">
        <w:rPr>
          <w:rFonts w:ascii="Times New Roman" w:hAnsi="Times New Roman" w:cs="Times New Roman"/>
          <w:sz w:val="20"/>
          <w:szCs w:val="20"/>
        </w:rPr>
        <w:t>Зинковский</w:t>
      </w:r>
      <w:proofErr w:type="spellEnd"/>
      <w:r w:rsidRPr="0011605D">
        <w:rPr>
          <w:rFonts w:ascii="Times New Roman" w:hAnsi="Times New Roman" w:cs="Times New Roman"/>
          <w:sz w:val="20"/>
          <w:szCs w:val="20"/>
        </w:rPr>
        <w:t xml:space="preserve"> В.И. Экспериментальные задачи на уроках физики и физических олимпиадах.- 2-е издание</w:t>
      </w:r>
      <w:proofErr w:type="gramStart"/>
      <w:r w:rsidRPr="0011605D">
        <w:rPr>
          <w:rFonts w:ascii="Times New Roman" w:hAnsi="Times New Roman" w:cs="Times New Roman"/>
          <w:sz w:val="20"/>
          <w:szCs w:val="20"/>
        </w:rPr>
        <w:t>.-</w:t>
      </w:r>
      <w:proofErr w:type="gramEnd"/>
      <w:r w:rsidRPr="0011605D">
        <w:rPr>
          <w:rFonts w:ascii="Times New Roman" w:hAnsi="Times New Roman" w:cs="Times New Roman"/>
          <w:sz w:val="20"/>
          <w:szCs w:val="20"/>
        </w:rPr>
        <w:t>М., МЦНМО, 2012.-184 с.</w:t>
      </w:r>
      <w:bookmarkStart w:id="0" w:name="_GoBack"/>
      <w:bookmarkEnd w:id="0"/>
    </w:p>
    <w:p w:rsidR="00BB1E1C" w:rsidRPr="0011605D" w:rsidRDefault="00BB1E1C" w:rsidP="0011605D">
      <w:pPr>
        <w:pStyle w:val="c19"/>
        <w:numPr>
          <w:ilvl w:val="0"/>
          <w:numId w:val="4"/>
        </w:numPr>
        <w:shd w:val="clear" w:color="auto" w:fill="FFFFFF"/>
        <w:spacing w:before="0" w:beforeAutospacing="0" w:after="0" w:afterAutospacing="0"/>
        <w:jc w:val="both"/>
        <w:rPr>
          <w:color w:val="000000"/>
          <w:sz w:val="20"/>
          <w:szCs w:val="20"/>
        </w:rPr>
      </w:pPr>
      <w:proofErr w:type="spellStart"/>
      <w:r w:rsidRPr="0011605D">
        <w:rPr>
          <w:rStyle w:val="c0"/>
          <w:color w:val="000000"/>
          <w:sz w:val="20"/>
          <w:szCs w:val="20"/>
        </w:rPr>
        <w:t>В.И.Лукашик</w:t>
      </w:r>
      <w:proofErr w:type="spellEnd"/>
      <w:r w:rsidRPr="0011605D">
        <w:rPr>
          <w:rStyle w:val="c0"/>
          <w:color w:val="000000"/>
          <w:sz w:val="20"/>
          <w:szCs w:val="20"/>
        </w:rPr>
        <w:t>,  Е.В.Иванова.  Сборник   школьных  олимпиадных  задач   по  физике  7-11 классов.  М. «Просвещение» 2007г.</w:t>
      </w:r>
    </w:p>
    <w:p w:rsidR="00BB1E1C" w:rsidRPr="0011605D" w:rsidRDefault="00BB1E1C" w:rsidP="0011605D">
      <w:pPr>
        <w:pStyle w:val="c19"/>
        <w:numPr>
          <w:ilvl w:val="0"/>
          <w:numId w:val="4"/>
        </w:numPr>
        <w:shd w:val="clear" w:color="auto" w:fill="FFFFFF"/>
        <w:spacing w:before="0" w:beforeAutospacing="0" w:after="0" w:afterAutospacing="0"/>
        <w:jc w:val="both"/>
        <w:rPr>
          <w:color w:val="000000"/>
          <w:sz w:val="20"/>
          <w:szCs w:val="20"/>
        </w:rPr>
      </w:pPr>
      <w:proofErr w:type="spellStart"/>
      <w:r w:rsidRPr="0011605D">
        <w:rPr>
          <w:rStyle w:val="c0"/>
          <w:color w:val="000000"/>
          <w:sz w:val="20"/>
          <w:szCs w:val="20"/>
        </w:rPr>
        <w:t>В.И.Лукашик</w:t>
      </w:r>
      <w:proofErr w:type="spellEnd"/>
      <w:r w:rsidRPr="0011605D">
        <w:rPr>
          <w:rStyle w:val="c0"/>
          <w:color w:val="000000"/>
          <w:sz w:val="20"/>
          <w:szCs w:val="20"/>
        </w:rPr>
        <w:t>.  Физическая   олимпиада.- М.»Просвещение»  1987г.</w:t>
      </w:r>
    </w:p>
    <w:p w:rsidR="00BB1E1C" w:rsidRPr="0011605D" w:rsidRDefault="00BB1E1C" w:rsidP="0011605D">
      <w:pPr>
        <w:pStyle w:val="c19"/>
        <w:numPr>
          <w:ilvl w:val="0"/>
          <w:numId w:val="4"/>
        </w:numPr>
        <w:shd w:val="clear" w:color="auto" w:fill="FFFFFF"/>
        <w:spacing w:before="0" w:beforeAutospacing="0" w:after="0" w:afterAutospacing="0"/>
        <w:jc w:val="both"/>
        <w:rPr>
          <w:color w:val="000000"/>
          <w:sz w:val="20"/>
          <w:szCs w:val="20"/>
        </w:rPr>
      </w:pPr>
      <w:proofErr w:type="spellStart"/>
      <w:r w:rsidRPr="0011605D">
        <w:rPr>
          <w:rStyle w:val="c0"/>
          <w:color w:val="000000"/>
          <w:sz w:val="20"/>
          <w:szCs w:val="20"/>
        </w:rPr>
        <w:t>Г.И.Лернер</w:t>
      </w:r>
      <w:proofErr w:type="spellEnd"/>
      <w:r w:rsidRPr="0011605D">
        <w:rPr>
          <w:rStyle w:val="c0"/>
          <w:color w:val="000000"/>
          <w:sz w:val="20"/>
          <w:szCs w:val="20"/>
        </w:rPr>
        <w:t>.  Решение   школьных  и  конкурсных  задач.  Новая  школа М. 1995г.</w:t>
      </w:r>
    </w:p>
    <w:p w:rsidR="00BB1E1C" w:rsidRPr="0011605D" w:rsidRDefault="00BB1E1C" w:rsidP="0011605D">
      <w:pPr>
        <w:pStyle w:val="c19"/>
        <w:numPr>
          <w:ilvl w:val="0"/>
          <w:numId w:val="4"/>
        </w:numPr>
        <w:shd w:val="clear" w:color="auto" w:fill="FFFFFF"/>
        <w:spacing w:before="0" w:beforeAutospacing="0" w:after="0" w:afterAutospacing="0"/>
        <w:jc w:val="both"/>
        <w:rPr>
          <w:color w:val="000000"/>
          <w:sz w:val="20"/>
          <w:szCs w:val="20"/>
        </w:rPr>
      </w:pPr>
      <w:proofErr w:type="spellStart"/>
      <w:r w:rsidRPr="0011605D">
        <w:rPr>
          <w:rStyle w:val="c0"/>
          <w:color w:val="000000"/>
          <w:sz w:val="20"/>
          <w:szCs w:val="20"/>
        </w:rPr>
        <w:t>Л.Э.Генденштейн</w:t>
      </w:r>
      <w:proofErr w:type="spellEnd"/>
      <w:r w:rsidRPr="0011605D">
        <w:rPr>
          <w:rStyle w:val="c0"/>
          <w:color w:val="000000"/>
          <w:sz w:val="20"/>
          <w:szCs w:val="20"/>
        </w:rPr>
        <w:t xml:space="preserve">  и  др.  Решение  ключевых  задач  по  физике  для   основной  школы. «</w:t>
      </w:r>
      <w:proofErr w:type="spellStart"/>
      <w:r w:rsidRPr="0011605D">
        <w:rPr>
          <w:rStyle w:val="c0"/>
          <w:color w:val="000000"/>
          <w:sz w:val="20"/>
          <w:szCs w:val="20"/>
        </w:rPr>
        <w:t>Илекса</w:t>
      </w:r>
      <w:proofErr w:type="spellEnd"/>
      <w:r w:rsidRPr="0011605D">
        <w:rPr>
          <w:rStyle w:val="c0"/>
          <w:color w:val="000000"/>
          <w:sz w:val="20"/>
          <w:szCs w:val="20"/>
        </w:rPr>
        <w:t>».  М.2005г.</w:t>
      </w:r>
    </w:p>
    <w:p w:rsidR="00BB1E1C" w:rsidRPr="0011605D" w:rsidRDefault="00BB1E1C" w:rsidP="0011605D">
      <w:pPr>
        <w:pStyle w:val="c19"/>
        <w:numPr>
          <w:ilvl w:val="0"/>
          <w:numId w:val="4"/>
        </w:numPr>
        <w:shd w:val="clear" w:color="auto" w:fill="FFFFFF"/>
        <w:spacing w:before="0" w:beforeAutospacing="0" w:after="0" w:afterAutospacing="0"/>
        <w:jc w:val="both"/>
        <w:rPr>
          <w:color w:val="000000"/>
          <w:sz w:val="20"/>
          <w:szCs w:val="20"/>
        </w:rPr>
      </w:pPr>
      <w:r w:rsidRPr="0011605D">
        <w:rPr>
          <w:rStyle w:val="c0"/>
          <w:color w:val="000000"/>
          <w:sz w:val="20"/>
          <w:szCs w:val="20"/>
        </w:rPr>
        <w:t xml:space="preserve">И. </w:t>
      </w:r>
      <w:proofErr w:type="spellStart"/>
      <w:r w:rsidRPr="0011605D">
        <w:rPr>
          <w:rStyle w:val="c0"/>
          <w:color w:val="000000"/>
          <w:sz w:val="20"/>
          <w:szCs w:val="20"/>
        </w:rPr>
        <w:t>К.Турышев</w:t>
      </w:r>
      <w:proofErr w:type="spellEnd"/>
      <w:r w:rsidRPr="0011605D">
        <w:rPr>
          <w:rStyle w:val="c0"/>
          <w:color w:val="000000"/>
          <w:sz w:val="20"/>
          <w:szCs w:val="20"/>
        </w:rPr>
        <w:t xml:space="preserve">  и  др.  Решение   задач  с   элементами  исследования  в  9-11 классах  средней   школы.  Владимир -1993г.</w:t>
      </w:r>
    </w:p>
    <w:p w:rsidR="00BB1E1C" w:rsidRPr="0011605D" w:rsidRDefault="00BB1E1C" w:rsidP="0011605D">
      <w:pPr>
        <w:pStyle w:val="c19"/>
        <w:numPr>
          <w:ilvl w:val="0"/>
          <w:numId w:val="4"/>
        </w:numPr>
        <w:shd w:val="clear" w:color="auto" w:fill="FFFFFF"/>
        <w:spacing w:before="0" w:beforeAutospacing="0" w:after="0" w:afterAutospacing="0"/>
        <w:jc w:val="both"/>
        <w:rPr>
          <w:color w:val="000000"/>
          <w:sz w:val="20"/>
          <w:szCs w:val="20"/>
        </w:rPr>
      </w:pPr>
      <w:r w:rsidRPr="0011605D">
        <w:rPr>
          <w:rStyle w:val="c0"/>
          <w:color w:val="000000"/>
          <w:sz w:val="20"/>
          <w:szCs w:val="20"/>
        </w:rPr>
        <w:t>А.В.Усова,  А.А.Бобров «Формирование  учебных   умений  и  навыков  учащихся  на  уроках   физики».</w:t>
      </w:r>
    </w:p>
    <w:p w:rsidR="00BB1E1C" w:rsidRPr="0011605D" w:rsidRDefault="00BB1E1C" w:rsidP="0011605D">
      <w:pPr>
        <w:pStyle w:val="a3"/>
        <w:spacing w:after="0" w:line="240" w:lineRule="auto"/>
        <w:rPr>
          <w:rFonts w:ascii="Times New Roman" w:hAnsi="Times New Roman" w:cs="Times New Roman"/>
          <w:sz w:val="20"/>
          <w:szCs w:val="20"/>
        </w:rPr>
      </w:pPr>
    </w:p>
    <w:sectPr w:rsidR="00BB1E1C" w:rsidRPr="0011605D" w:rsidSect="00647362">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yandex-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8750F"/>
    <w:multiLevelType w:val="hybridMultilevel"/>
    <w:tmpl w:val="3208A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9255B4"/>
    <w:multiLevelType w:val="hybridMultilevel"/>
    <w:tmpl w:val="DB143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74302A"/>
    <w:multiLevelType w:val="multilevel"/>
    <w:tmpl w:val="07080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C25B41"/>
    <w:multiLevelType w:val="hybridMultilevel"/>
    <w:tmpl w:val="4BF68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D36517"/>
    <w:multiLevelType w:val="hybridMultilevel"/>
    <w:tmpl w:val="D902A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95C9B"/>
    <w:rsid w:val="00061928"/>
    <w:rsid w:val="000F73AF"/>
    <w:rsid w:val="0011605D"/>
    <w:rsid w:val="001667FF"/>
    <w:rsid w:val="001F109B"/>
    <w:rsid w:val="002A20E5"/>
    <w:rsid w:val="003A5262"/>
    <w:rsid w:val="0046238D"/>
    <w:rsid w:val="00493FA8"/>
    <w:rsid w:val="004E2399"/>
    <w:rsid w:val="00527106"/>
    <w:rsid w:val="00647362"/>
    <w:rsid w:val="00695C9B"/>
    <w:rsid w:val="006C1F55"/>
    <w:rsid w:val="00701A2D"/>
    <w:rsid w:val="007E35AB"/>
    <w:rsid w:val="00872D99"/>
    <w:rsid w:val="008A1C7D"/>
    <w:rsid w:val="008C1708"/>
    <w:rsid w:val="009E2FBB"/>
    <w:rsid w:val="009E77DE"/>
    <w:rsid w:val="00B86939"/>
    <w:rsid w:val="00BB1E1C"/>
    <w:rsid w:val="00C24AEA"/>
    <w:rsid w:val="00C43FE4"/>
    <w:rsid w:val="00C51E76"/>
    <w:rsid w:val="00DA3BF6"/>
    <w:rsid w:val="00DB1576"/>
    <w:rsid w:val="00E375E4"/>
    <w:rsid w:val="00E7618F"/>
    <w:rsid w:val="00ED13A8"/>
    <w:rsid w:val="00ED1CFC"/>
    <w:rsid w:val="00F109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3AF"/>
  </w:style>
  <w:style w:type="paragraph" w:styleId="1">
    <w:name w:val="heading 1"/>
    <w:basedOn w:val="a"/>
    <w:next w:val="a"/>
    <w:link w:val="10"/>
    <w:uiPriority w:val="9"/>
    <w:qFormat/>
    <w:rsid w:val="00E375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B157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A526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E76"/>
    <w:pPr>
      <w:ind w:left="720"/>
      <w:contextualSpacing/>
    </w:pPr>
  </w:style>
  <w:style w:type="paragraph" w:customStyle="1" w:styleId="c19">
    <w:name w:val="c19"/>
    <w:basedOn w:val="a"/>
    <w:rsid w:val="00BB1E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B1E1C"/>
  </w:style>
  <w:style w:type="table" w:styleId="a4">
    <w:name w:val="Table Grid"/>
    <w:basedOn w:val="a1"/>
    <w:uiPriority w:val="59"/>
    <w:rsid w:val="00DA3B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375E4"/>
    <w:rPr>
      <w:rFonts w:asciiTheme="majorHAnsi" w:eastAsiaTheme="majorEastAsia" w:hAnsiTheme="majorHAnsi" w:cstheme="majorBidi"/>
      <w:b/>
      <w:bCs/>
      <w:color w:val="365F91" w:themeColor="accent1" w:themeShade="BF"/>
      <w:sz w:val="28"/>
      <w:szCs w:val="28"/>
    </w:rPr>
  </w:style>
  <w:style w:type="character" w:styleId="a5">
    <w:name w:val="Hyperlink"/>
    <w:basedOn w:val="a0"/>
    <w:uiPriority w:val="99"/>
    <w:unhideWhenUsed/>
    <w:rsid w:val="00E375E4"/>
    <w:rPr>
      <w:color w:val="0000FF" w:themeColor="hyperlink"/>
      <w:u w:val="single"/>
    </w:rPr>
  </w:style>
  <w:style w:type="character" w:customStyle="1" w:styleId="20">
    <w:name w:val="Заголовок 2 Знак"/>
    <w:basedOn w:val="a0"/>
    <w:link w:val="2"/>
    <w:uiPriority w:val="9"/>
    <w:semiHidden/>
    <w:rsid w:val="00DB157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A5262"/>
    <w:rPr>
      <w:rFonts w:asciiTheme="majorHAnsi" w:eastAsiaTheme="majorEastAsia" w:hAnsiTheme="majorHAnsi" w:cstheme="majorBidi"/>
      <w:b/>
      <w:bCs/>
      <w:color w:val="4F81BD" w:themeColor="accent1"/>
    </w:rPr>
  </w:style>
  <w:style w:type="paragraph" w:styleId="a6">
    <w:name w:val="Balloon Text"/>
    <w:basedOn w:val="a"/>
    <w:link w:val="a7"/>
    <w:uiPriority w:val="99"/>
    <w:semiHidden/>
    <w:unhideWhenUsed/>
    <w:rsid w:val="001667F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667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E76"/>
    <w:pPr>
      <w:ind w:left="720"/>
      <w:contextualSpacing/>
    </w:pPr>
  </w:style>
</w:styles>
</file>

<file path=word/webSettings.xml><?xml version="1.0" encoding="utf-8"?>
<w:webSettings xmlns:r="http://schemas.openxmlformats.org/officeDocument/2006/relationships" xmlns:w="http://schemas.openxmlformats.org/wordprocessingml/2006/main">
  <w:divs>
    <w:div w:id="7100889">
      <w:bodyDiv w:val="1"/>
      <w:marLeft w:val="0"/>
      <w:marRight w:val="0"/>
      <w:marTop w:val="0"/>
      <w:marBottom w:val="0"/>
      <w:divBdr>
        <w:top w:val="none" w:sz="0" w:space="0" w:color="auto"/>
        <w:left w:val="none" w:sz="0" w:space="0" w:color="auto"/>
        <w:bottom w:val="none" w:sz="0" w:space="0" w:color="auto"/>
        <w:right w:val="none" w:sz="0" w:space="0" w:color="auto"/>
      </w:divBdr>
    </w:div>
    <w:div w:id="41759716">
      <w:bodyDiv w:val="1"/>
      <w:marLeft w:val="0"/>
      <w:marRight w:val="0"/>
      <w:marTop w:val="0"/>
      <w:marBottom w:val="0"/>
      <w:divBdr>
        <w:top w:val="none" w:sz="0" w:space="0" w:color="auto"/>
        <w:left w:val="none" w:sz="0" w:space="0" w:color="auto"/>
        <w:bottom w:val="none" w:sz="0" w:space="0" w:color="auto"/>
        <w:right w:val="none" w:sz="0" w:space="0" w:color="auto"/>
      </w:divBdr>
    </w:div>
    <w:div w:id="104736818">
      <w:bodyDiv w:val="1"/>
      <w:marLeft w:val="0"/>
      <w:marRight w:val="0"/>
      <w:marTop w:val="0"/>
      <w:marBottom w:val="0"/>
      <w:divBdr>
        <w:top w:val="none" w:sz="0" w:space="0" w:color="auto"/>
        <w:left w:val="none" w:sz="0" w:space="0" w:color="auto"/>
        <w:bottom w:val="none" w:sz="0" w:space="0" w:color="auto"/>
        <w:right w:val="none" w:sz="0" w:space="0" w:color="auto"/>
      </w:divBdr>
    </w:div>
    <w:div w:id="160856361">
      <w:bodyDiv w:val="1"/>
      <w:marLeft w:val="0"/>
      <w:marRight w:val="0"/>
      <w:marTop w:val="0"/>
      <w:marBottom w:val="0"/>
      <w:divBdr>
        <w:top w:val="none" w:sz="0" w:space="0" w:color="auto"/>
        <w:left w:val="none" w:sz="0" w:space="0" w:color="auto"/>
        <w:bottom w:val="none" w:sz="0" w:space="0" w:color="auto"/>
        <w:right w:val="none" w:sz="0" w:space="0" w:color="auto"/>
      </w:divBdr>
    </w:div>
    <w:div w:id="161706788">
      <w:bodyDiv w:val="1"/>
      <w:marLeft w:val="0"/>
      <w:marRight w:val="0"/>
      <w:marTop w:val="0"/>
      <w:marBottom w:val="0"/>
      <w:divBdr>
        <w:top w:val="none" w:sz="0" w:space="0" w:color="auto"/>
        <w:left w:val="none" w:sz="0" w:space="0" w:color="auto"/>
        <w:bottom w:val="none" w:sz="0" w:space="0" w:color="auto"/>
        <w:right w:val="none" w:sz="0" w:space="0" w:color="auto"/>
      </w:divBdr>
    </w:div>
    <w:div w:id="176506162">
      <w:bodyDiv w:val="1"/>
      <w:marLeft w:val="0"/>
      <w:marRight w:val="0"/>
      <w:marTop w:val="0"/>
      <w:marBottom w:val="0"/>
      <w:divBdr>
        <w:top w:val="none" w:sz="0" w:space="0" w:color="auto"/>
        <w:left w:val="none" w:sz="0" w:space="0" w:color="auto"/>
        <w:bottom w:val="none" w:sz="0" w:space="0" w:color="auto"/>
        <w:right w:val="none" w:sz="0" w:space="0" w:color="auto"/>
      </w:divBdr>
    </w:div>
    <w:div w:id="204417581">
      <w:bodyDiv w:val="1"/>
      <w:marLeft w:val="0"/>
      <w:marRight w:val="0"/>
      <w:marTop w:val="0"/>
      <w:marBottom w:val="0"/>
      <w:divBdr>
        <w:top w:val="none" w:sz="0" w:space="0" w:color="auto"/>
        <w:left w:val="none" w:sz="0" w:space="0" w:color="auto"/>
        <w:bottom w:val="none" w:sz="0" w:space="0" w:color="auto"/>
        <w:right w:val="none" w:sz="0" w:space="0" w:color="auto"/>
      </w:divBdr>
    </w:div>
    <w:div w:id="248194960">
      <w:bodyDiv w:val="1"/>
      <w:marLeft w:val="0"/>
      <w:marRight w:val="0"/>
      <w:marTop w:val="0"/>
      <w:marBottom w:val="0"/>
      <w:divBdr>
        <w:top w:val="none" w:sz="0" w:space="0" w:color="auto"/>
        <w:left w:val="none" w:sz="0" w:space="0" w:color="auto"/>
        <w:bottom w:val="none" w:sz="0" w:space="0" w:color="auto"/>
        <w:right w:val="none" w:sz="0" w:space="0" w:color="auto"/>
      </w:divBdr>
    </w:div>
    <w:div w:id="345593020">
      <w:bodyDiv w:val="1"/>
      <w:marLeft w:val="0"/>
      <w:marRight w:val="0"/>
      <w:marTop w:val="0"/>
      <w:marBottom w:val="0"/>
      <w:divBdr>
        <w:top w:val="none" w:sz="0" w:space="0" w:color="auto"/>
        <w:left w:val="none" w:sz="0" w:space="0" w:color="auto"/>
        <w:bottom w:val="none" w:sz="0" w:space="0" w:color="auto"/>
        <w:right w:val="none" w:sz="0" w:space="0" w:color="auto"/>
      </w:divBdr>
    </w:div>
    <w:div w:id="346635328">
      <w:bodyDiv w:val="1"/>
      <w:marLeft w:val="0"/>
      <w:marRight w:val="0"/>
      <w:marTop w:val="0"/>
      <w:marBottom w:val="0"/>
      <w:divBdr>
        <w:top w:val="none" w:sz="0" w:space="0" w:color="auto"/>
        <w:left w:val="none" w:sz="0" w:space="0" w:color="auto"/>
        <w:bottom w:val="none" w:sz="0" w:space="0" w:color="auto"/>
        <w:right w:val="none" w:sz="0" w:space="0" w:color="auto"/>
      </w:divBdr>
    </w:div>
    <w:div w:id="366218047">
      <w:bodyDiv w:val="1"/>
      <w:marLeft w:val="0"/>
      <w:marRight w:val="0"/>
      <w:marTop w:val="0"/>
      <w:marBottom w:val="0"/>
      <w:divBdr>
        <w:top w:val="none" w:sz="0" w:space="0" w:color="auto"/>
        <w:left w:val="none" w:sz="0" w:space="0" w:color="auto"/>
        <w:bottom w:val="none" w:sz="0" w:space="0" w:color="auto"/>
        <w:right w:val="none" w:sz="0" w:space="0" w:color="auto"/>
      </w:divBdr>
    </w:div>
    <w:div w:id="416486504">
      <w:bodyDiv w:val="1"/>
      <w:marLeft w:val="0"/>
      <w:marRight w:val="0"/>
      <w:marTop w:val="0"/>
      <w:marBottom w:val="0"/>
      <w:divBdr>
        <w:top w:val="none" w:sz="0" w:space="0" w:color="auto"/>
        <w:left w:val="none" w:sz="0" w:space="0" w:color="auto"/>
        <w:bottom w:val="none" w:sz="0" w:space="0" w:color="auto"/>
        <w:right w:val="none" w:sz="0" w:space="0" w:color="auto"/>
      </w:divBdr>
    </w:div>
    <w:div w:id="453643485">
      <w:bodyDiv w:val="1"/>
      <w:marLeft w:val="0"/>
      <w:marRight w:val="0"/>
      <w:marTop w:val="0"/>
      <w:marBottom w:val="0"/>
      <w:divBdr>
        <w:top w:val="none" w:sz="0" w:space="0" w:color="auto"/>
        <w:left w:val="none" w:sz="0" w:space="0" w:color="auto"/>
        <w:bottom w:val="none" w:sz="0" w:space="0" w:color="auto"/>
        <w:right w:val="none" w:sz="0" w:space="0" w:color="auto"/>
      </w:divBdr>
    </w:div>
    <w:div w:id="477189033">
      <w:bodyDiv w:val="1"/>
      <w:marLeft w:val="0"/>
      <w:marRight w:val="0"/>
      <w:marTop w:val="0"/>
      <w:marBottom w:val="0"/>
      <w:divBdr>
        <w:top w:val="none" w:sz="0" w:space="0" w:color="auto"/>
        <w:left w:val="none" w:sz="0" w:space="0" w:color="auto"/>
        <w:bottom w:val="none" w:sz="0" w:space="0" w:color="auto"/>
        <w:right w:val="none" w:sz="0" w:space="0" w:color="auto"/>
      </w:divBdr>
    </w:div>
    <w:div w:id="533930863">
      <w:bodyDiv w:val="1"/>
      <w:marLeft w:val="0"/>
      <w:marRight w:val="0"/>
      <w:marTop w:val="0"/>
      <w:marBottom w:val="0"/>
      <w:divBdr>
        <w:top w:val="none" w:sz="0" w:space="0" w:color="auto"/>
        <w:left w:val="none" w:sz="0" w:space="0" w:color="auto"/>
        <w:bottom w:val="none" w:sz="0" w:space="0" w:color="auto"/>
        <w:right w:val="none" w:sz="0" w:space="0" w:color="auto"/>
      </w:divBdr>
    </w:div>
    <w:div w:id="561913684">
      <w:bodyDiv w:val="1"/>
      <w:marLeft w:val="0"/>
      <w:marRight w:val="0"/>
      <w:marTop w:val="0"/>
      <w:marBottom w:val="0"/>
      <w:divBdr>
        <w:top w:val="none" w:sz="0" w:space="0" w:color="auto"/>
        <w:left w:val="none" w:sz="0" w:space="0" w:color="auto"/>
        <w:bottom w:val="none" w:sz="0" w:space="0" w:color="auto"/>
        <w:right w:val="none" w:sz="0" w:space="0" w:color="auto"/>
      </w:divBdr>
    </w:div>
    <w:div w:id="589388244">
      <w:bodyDiv w:val="1"/>
      <w:marLeft w:val="0"/>
      <w:marRight w:val="0"/>
      <w:marTop w:val="0"/>
      <w:marBottom w:val="0"/>
      <w:divBdr>
        <w:top w:val="none" w:sz="0" w:space="0" w:color="auto"/>
        <w:left w:val="none" w:sz="0" w:space="0" w:color="auto"/>
        <w:bottom w:val="none" w:sz="0" w:space="0" w:color="auto"/>
        <w:right w:val="none" w:sz="0" w:space="0" w:color="auto"/>
      </w:divBdr>
    </w:div>
    <w:div w:id="607077908">
      <w:bodyDiv w:val="1"/>
      <w:marLeft w:val="0"/>
      <w:marRight w:val="0"/>
      <w:marTop w:val="0"/>
      <w:marBottom w:val="0"/>
      <w:divBdr>
        <w:top w:val="none" w:sz="0" w:space="0" w:color="auto"/>
        <w:left w:val="none" w:sz="0" w:space="0" w:color="auto"/>
        <w:bottom w:val="none" w:sz="0" w:space="0" w:color="auto"/>
        <w:right w:val="none" w:sz="0" w:space="0" w:color="auto"/>
      </w:divBdr>
    </w:div>
    <w:div w:id="608858246">
      <w:bodyDiv w:val="1"/>
      <w:marLeft w:val="0"/>
      <w:marRight w:val="0"/>
      <w:marTop w:val="0"/>
      <w:marBottom w:val="0"/>
      <w:divBdr>
        <w:top w:val="none" w:sz="0" w:space="0" w:color="auto"/>
        <w:left w:val="none" w:sz="0" w:space="0" w:color="auto"/>
        <w:bottom w:val="none" w:sz="0" w:space="0" w:color="auto"/>
        <w:right w:val="none" w:sz="0" w:space="0" w:color="auto"/>
      </w:divBdr>
    </w:div>
    <w:div w:id="612369175">
      <w:bodyDiv w:val="1"/>
      <w:marLeft w:val="0"/>
      <w:marRight w:val="0"/>
      <w:marTop w:val="0"/>
      <w:marBottom w:val="0"/>
      <w:divBdr>
        <w:top w:val="none" w:sz="0" w:space="0" w:color="auto"/>
        <w:left w:val="none" w:sz="0" w:space="0" w:color="auto"/>
        <w:bottom w:val="none" w:sz="0" w:space="0" w:color="auto"/>
        <w:right w:val="none" w:sz="0" w:space="0" w:color="auto"/>
      </w:divBdr>
    </w:div>
    <w:div w:id="719982706">
      <w:bodyDiv w:val="1"/>
      <w:marLeft w:val="0"/>
      <w:marRight w:val="0"/>
      <w:marTop w:val="0"/>
      <w:marBottom w:val="0"/>
      <w:divBdr>
        <w:top w:val="none" w:sz="0" w:space="0" w:color="auto"/>
        <w:left w:val="none" w:sz="0" w:space="0" w:color="auto"/>
        <w:bottom w:val="none" w:sz="0" w:space="0" w:color="auto"/>
        <w:right w:val="none" w:sz="0" w:space="0" w:color="auto"/>
      </w:divBdr>
    </w:div>
    <w:div w:id="744493815">
      <w:bodyDiv w:val="1"/>
      <w:marLeft w:val="0"/>
      <w:marRight w:val="0"/>
      <w:marTop w:val="0"/>
      <w:marBottom w:val="0"/>
      <w:divBdr>
        <w:top w:val="none" w:sz="0" w:space="0" w:color="auto"/>
        <w:left w:val="none" w:sz="0" w:space="0" w:color="auto"/>
        <w:bottom w:val="none" w:sz="0" w:space="0" w:color="auto"/>
        <w:right w:val="none" w:sz="0" w:space="0" w:color="auto"/>
      </w:divBdr>
    </w:div>
    <w:div w:id="796676846">
      <w:bodyDiv w:val="1"/>
      <w:marLeft w:val="0"/>
      <w:marRight w:val="0"/>
      <w:marTop w:val="0"/>
      <w:marBottom w:val="0"/>
      <w:divBdr>
        <w:top w:val="none" w:sz="0" w:space="0" w:color="auto"/>
        <w:left w:val="none" w:sz="0" w:space="0" w:color="auto"/>
        <w:bottom w:val="none" w:sz="0" w:space="0" w:color="auto"/>
        <w:right w:val="none" w:sz="0" w:space="0" w:color="auto"/>
      </w:divBdr>
    </w:div>
    <w:div w:id="833111537">
      <w:bodyDiv w:val="1"/>
      <w:marLeft w:val="0"/>
      <w:marRight w:val="0"/>
      <w:marTop w:val="0"/>
      <w:marBottom w:val="0"/>
      <w:divBdr>
        <w:top w:val="none" w:sz="0" w:space="0" w:color="auto"/>
        <w:left w:val="none" w:sz="0" w:space="0" w:color="auto"/>
        <w:bottom w:val="none" w:sz="0" w:space="0" w:color="auto"/>
        <w:right w:val="none" w:sz="0" w:space="0" w:color="auto"/>
      </w:divBdr>
    </w:div>
    <w:div w:id="895316872">
      <w:bodyDiv w:val="1"/>
      <w:marLeft w:val="0"/>
      <w:marRight w:val="0"/>
      <w:marTop w:val="0"/>
      <w:marBottom w:val="0"/>
      <w:divBdr>
        <w:top w:val="none" w:sz="0" w:space="0" w:color="auto"/>
        <w:left w:val="none" w:sz="0" w:space="0" w:color="auto"/>
        <w:bottom w:val="none" w:sz="0" w:space="0" w:color="auto"/>
        <w:right w:val="none" w:sz="0" w:space="0" w:color="auto"/>
      </w:divBdr>
    </w:div>
    <w:div w:id="975449300">
      <w:bodyDiv w:val="1"/>
      <w:marLeft w:val="0"/>
      <w:marRight w:val="0"/>
      <w:marTop w:val="0"/>
      <w:marBottom w:val="0"/>
      <w:divBdr>
        <w:top w:val="none" w:sz="0" w:space="0" w:color="auto"/>
        <w:left w:val="none" w:sz="0" w:space="0" w:color="auto"/>
        <w:bottom w:val="none" w:sz="0" w:space="0" w:color="auto"/>
        <w:right w:val="none" w:sz="0" w:space="0" w:color="auto"/>
      </w:divBdr>
    </w:div>
    <w:div w:id="1039622509">
      <w:bodyDiv w:val="1"/>
      <w:marLeft w:val="0"/>
      <w:marRight w:val="0"/>
      <w:marTop w:val="0"/>
      <w:marBottom w:val="0"/>
      <w:divBdr>
        <w:top w:val="none" w:sz="0" w:space="0" w:color="auto"/>
        <w:left w:val="none" w:sz="0" w:space="0" w:color="auto"/>
        <w:bottom w:val="none" w:sz="0" w:space="0" w:color="auto"/>
        <w:right w:val="none" w:sz="0" w:space="0" w:color="auto"/>
      </w:divBdr>
    </w:div>
    <w:div w:id="1048527878">
      <w:bodyDiv w:val="1"/>
      <w:marLeft w:val="0"/>
      <w:marRight w:val="0"/>
      <w:marTop w:val="0"/>
      <w:marBottom w:val="0"/>
      <w:divBdr>
        <w:top w:val="none" w:sz="0" w:space="0" w:color="auto"/>
        <w:left w:val="none" w:sz="0" w:space="0" w:color="auto"/>
        <w:bottom w:val="none" w:sz="0" w:space="0" w:color="auto"/>
        <w:right w:val="none" w:sz="0" w:space="0" w:color="auto"/>
      </w:divBdr>
    </w:div>
    <w:div w:id="1053117207">
      <w:bodyDiv w:val="1"/>
      <w:marLeft w:val="0"/>
      <w:marRight w:val="0"/>
      <w:marTop w:val="0"/>
      <w:marBottom w:val="0"/>
      <w:divBdr>
        <w:top w:val="none" w:sz="0" w:space="0" w:color="auto"/>
        <w:left w:val="none" w:sz="0" w:space="0" w:color="auto"/>
        <w:bottom w:val="none" w:sz="0" w:space="0" w:color="auto"/>
        <w:right w:val="none" w:sz="0" w:space="0" w:color="auto"/>
      </w:divBdr>
    </w:div>
    <w:div w:id="1057707527">
      <w:bodyDiv w:val="1"/>
      <w:marLeft w:val="0"/>
      <w:marRight w:val="0"/>
      <w:marTop w:val="0"/>
      <w:marBottom w:val="0"/>
      <w:divBdr>
        <w:top w:val="none" w:sz="0" w:space="0" w:color="auto"/>
        <w:left w:val="none" w:sz="0" w:space="0" w:color="auto"/>
        <w:bottom w:val="none" w:sz="0" w:space="0" w:color="auto"/>
        <w:right w:val="none" w:sz="0" w:space="0" w:color="auto"/>
      </w:divBdr>
    </w:div>
    <w:div w:id="1067920006">
      <w:bodyDiv w:val="1"/>
      <w:marLeft w:val="0"/>
      <w:marRight w:val="0"/>
      <w:marTop w:val="0"/>
      <w:marBottom w:val="0"/>
      <w:divBdr>
        <w:top w:val="none" w:sz="0" w:space="0" w:color="auto"/>
        <w:left w:val="none" w:sz="0" w:space="0" w:color="auto"/>
        <w:bottom w:val="none" w:sz="0" w:space="0" w:color="auto"/>
        <w:right w:val="none" w:sz="0" w:space="0" w:color="auto"/>
      </w:divBdr>
    </w:div>
    <w:div w:id="1069965601">
      <w:bodyDiv w:val="1"/>
      <w:marLeft w:val="0"/>
      <w:marRight w:val="0"/>
      <w:marTop w:val="0"/>
      <w:marBottom w:val="0"/>
      <w:divBdr>
        <w:top w:val="none" w:sz="0" w:space="0" w:color="auto"/>
        <w:left w:val="none" w:sz="0" w:space="0" w:color="auto"/>
        <w:bottom w:val="none" w:sz="0" w:space="0" w:color="auto"/>
        <w:right w:val="none" w:sz="0" w:space="0" w:color="auto"/>
      </w:divBdr>
    </w:div>
    <w:div w:id="1101336601">
      <w:bodyDiv w:val="1"/>
      <w:marLeft w:val="0"/>
      <w:marRight w:val="0"/>
      <w:marTop w:val="0"/>
      <w:marBottom w:val="0"/>
      <w:divBdr>
        <w:top w:val="none" w:sz="0" w:space="0" w:color="auto"/>
        <w:left w:val="none" w:sz="0" w:space="0" w:color="auto"/>
        <w:bottom w:val="none" w:sz="0" w:space="0" w:color="auto"/>
        <w:right w:val="none" w:sz="0" w:space="0" w:color="auto"/>
      </w:divBdr>
    </w:div>
    <w:div w:id="1356930899">
      <w:bodyDiv w:val="1"/>
      <w:marLeft w:val="0"/>
      <w:marRight w:val="0"/>
      <w:marTop w:val="0"/>
      <w:marBottom w:val="0"/>
      <w:divBdr>
        <w:top w:val="none" w:sz="0" w:space="0" w:color="auto"/>
        <w:left w:val="none" w:sz="0" w:space="0" w:color="auto"/>
        <w:bottom w:val="none" w:sz="0" w:space="0" w:color="auto"/>
        <w:right w:val="none" w:sz="0" w:space="0" w:color="auto"/>
      </w:divBdr>
    </w:div>
    <w:div w:id="1426730966">
      <w:bodyDiv w:val="1"/>
      <w:marLeft w:val="0"/>
      <w:marRight w:val="0"/>
      <w:marTop w:val="0"/>
      <w:marBottom w:val="0"/>
      <w:divBdr>
        <w:top w:val="none" w:sz="0" w:space="0" w:color="auto"/>
        <w:left w:val="none" w:sz="0" w:space="0" w:color="auto"/>
        <w:bottom w:val="none" w:sz="0" w:space="0" w:color="auto"/>
        <w:right w:val="none" w:sz="0" w:space="0" w:color="auto"/>
      </w:divBdr>
    </w:div>
    <w:div w:id="1428771581">
      <w:bodyDiv w:val="1"/>
      <w:marLeft w:val="0"/>
      <w:marRight w:val="0"/>
      <w:marTop w:val="0"/>
      <w:marBottom w:val="0"/>
      <w:divBdr>
        <w:top w:val="none" w:sz="0" w:space="0" w:color="auto"/>
        <w:left w:val="none" w:sz="0" w:space="0" w:color="auto"/>
        <w:bottom w:val="none" w:sz="0" w:space="0" w:color="auto"/>
        <w:right w:val="none" w:sz="0" w:space="0" w:color="auto"/>
      </w:divBdr>
    </w:div>
    <w:div w:id="1448113872">
      <w:bodyDiv w:val="1"/>
      <w:marLeft w:val="0"/>
      <w:marRight w:val="0"/>
      <w:marTop w:val="0"/>
      <w:marBottom w:val="0"/>
      <w:divBdr>
        <w:top w:val="none" w:sz="0" w:space="0" w:color="auto"/>
        <w:left w:val="none" w:sz="0" w:space="0" w:color="auto"/>
        <w:bottom w:val="none" w:sz="0" w:space="0" w:color="auto"/>
        <w:right w:val="none" w:sz="0" w:space="0" w:color="auto"/>
      </w:divBdr>
    </w:div>
    <w:div w:id="1536037077">
      <w:bodyDiv w:val="1"/>
      <w:marLeft w:val="0"/>
      <w:marRight w:val="0"/>
      <w:marTop w:val="0"/>
      <w:marBottom w:val="0"/>
      <w:divBdr>
        <w:top w:val="none" w:sz="0" w:space="0" w:color="auto"/>
        <w:left w:val="none" w:sz="0" w:space="0" w:color="auto"/>
        <w:bottom w:val="none" w:sz="0" w:space="0" w:color="auto"/>
        <w:right w:val="none" w:sz="0" w:space="0" w:color="auto"/>
      </w:divBdr>
    </w:div>
    <w:div w:id="1548494607">
      <w:bodyDiv w:val="1"/>
      <w:marLeft w:val="0"/>
      <w:marRight w:val="0"/>
      <w:marTop w:val="0"/>
      <w:marBottom w:val="0"/>
      <w:divBdr>
        <w:top w:val="none" w:sz="0" w:space="0" w:color="auto"/>
        <w:left w:val="none" w:sz="0" w:space="0" w:color="auto"/>
        <w:bottom w:val="none" w:sz="0" w:space="0" w:color="auto"/>
        <w:right w:val="none" w:sz="0" w:space="0" w:color="auto"/>
      </w:divBdr>
    </w:div>
    <w:div w:id="1556433752">
      <w:bodyDiv w:val="1"/>
      <w:marLeft w:val="0"/>
      <w:marRight w:val="0"/>
      <w:marTop w:val="0"/>
      <w:marBottom w:val="0"/>
      <w:divBdr>
        <w:top w:val="none" w:sz="0" w:space="0" w:color="auto"/>
        <w:left w:val="none" w:sz="0" w:space="0" w:color="auto"/>
        <w:bottom w:val="none" w:sz="0" w:space="0" w:color="auto"/>
        <w:right w:val="none" w:sz="0" w:space="0" w:color="auto"/>
      </w:divBdr>
    </w:div>
    <w:div w:id="1592011448">
      <w:bodyDiv w:val="1"/>
      <w:marLeft w:val="0"/>
      <w:marRight w:val="0"/>
      <w:marTop w:val="0"/>
      <w:marBottom w:val="0"/>
      <w:divBdr>
        <w:top w:val="none" w:sz="0" w:space="0" w:color="auto"/>
        <w:left w:val="none" w:sz="0" w:space="0" w:color="auto"/>
        <w:bottom w:val="none" w:sz="0" w:space="0" w:color="auto"/>
        <w:right w:val="none" w:sz="0" w:space="0" w:color="auto"/>
      </w:divBdr>
    </w:div>
    <w:div w:id="1623803346">
      <w:bodyDiv w:val="1"/>
      <w:marLeft w:val="0"/>
      <w:marRight w:val="0"/>
      <w:marTop w:val="0"/>
      <w:marBottom w:val="0"/>
      <w:divBdr>
        <w:top w:val="none" w:sz="0" w:space="0" w:color="auto"/>
        <w:left w:val="none" w:sz="0" w:space="0" w:color="auto"/>
        <w:bottom w:val="none" w:sz="0" w:space="0" w:color="auto"/>
        <w:right w:val="none" w:sz="0" w:space="0" w:color="auto"/>
      </w:divBdr>
    </w:div>
    <w:div w:id="1691448482">
      <w:bodyDiv w:val="1"/>
      <w:marLeft w:val="0"/>
      <w:marRight w:val="0"/>
      <w:marTop w:val="0"/>
      <w:marBottom w:val="0"/>
      <w:divBdr>
        <w:top w:val="none" w:sz="0" w:space="0" w:color="auto"/>
        <w:left w:val="none" w:sz="0" w:space="0" w:color="auto"/>
        <w:bottom w:val="none" w:sz="0" w:space="0" w:color="auto"/>
        <w:right w:val="none" w:sz="0" w:space="0" w:color="auto"/>
      </w:divBdr>
    </w:div>
    <w:div w:id="1699037893">
      <w:bodyDiv w:val="1"/>
      <w:marLeft w:val="0"/>
      <w:marRight w:val="0"/>
      <w:marTop w:val="0"/>
      <w:marBottom w:val="0"/>
      <w:divBdr>
        <w:top w:val="none" w:sz="0" w:space="0" w:color="auto"/>
        <w:left w:val="none" w:sz="0" w:space="0" w:color="auto"/>
        <w:bottom w:val="none" w:sz="0" w:space="0" w:color="auto"/>
        <w:right w:val="none" w:sz="0" w:space="0" w:color="auto"/>
      </w:divBdr>
    </w:div>
    <w:div w:id="1725178218">
      <w:bodyDiv w:val="1"/>
      <w:marLeft w:val="0"/>
      <w:marRight w:val="0"/>
      <w:marTop w:val="0"/>
      <w:marBottom w:val="0"/>
      <w:divBdr>
        <w:top w:val="none" w:sz="0" w:space="0" w:color="auto"/>
        <w:left w:val="none" w:sz="0" w:space="0" w:color="auto"/>
        <w:bottom w:val="none" w:sz="0" w:space="0" w:color="auto"/>
        <w:right w:val="none" w:sz="0" w:space="0" w:color="auto"/>
      </w:divBdr>
    </w:div>
    <w:div w:id="1752505048">
      <w:bodyDiv w:val="1"/>
      <w:marLeft w:val="0"/>
      <w:marRight w:val="0"/>
      <w:marTop w:val="0"/>
      <w:marBottom w:val="0"/>
      <w:divBdr>
        <w:top w:val="none" w:sz="0" w:space="0" w:color="auto"/>
        <w:left w:val="none" w:sz="0" w:space="0" w:color="auto"/>
        <w:bottom w:val="none" w:sz="0" w:space="0" w:color="auto"/>
        <w:right w:val="none" w:sz="0" w:space="0" w:color="auto"/>
      </w:divBdr>
    </w:div>
    <w:div w:id="1882090310">
      <w:bodyDiv w:val="1"/>
      <w:marLeft w:val="0"/>
      <w:marRight w:val="0"/>
      <w:marTop w:val="0"/>
      <w:marBottom w:val="0"/>
      <w:divBdr>
        <w:top w:val="none" w:sz="0" w:space="0" w:color="auto"/>
        <w:left w:val="none" w:sz="0" w:space="0" w:color="auto"/>
        <w:bottom w:val="none" w:sz="0" w:space="0" w:color="auto"/>
        <w:right w:val="none" w:sz="0" w:space="0" w:color="auto"/>
      </w:divBdr>
    </w:div>
    <w:div w:id="1929652668">
      <w:bodyDiv w:val="1"/>
      <w:marLeft w:val="0"/>
      <w:marRight w:val="0"/>
      <w:marTop w:val="0"/>
      <w:marBottom w:val="0"/>
      <w:divBdr>
        <w:top w:val="none" w:sz="0" w:space="0" w:color="auto"/>
        <w:left w:val="none" w:sz="0" w:space="0" w:color="auto"/>
        <w:bottom w:val="none" w:sz="0" w:space="0" w:color="auto"/>
        <w:right w:val="none" w:sz="0" w:space="0" w:color="auto"/>
      </w:divBdr>
    </w:div>
    <w:div w:id="2000423012">
      <w:bodyDiv w:val="1"/>
      <w:marLeft w:val="0"/>
      <w:marRight w:val="0"/>
      <w:marTop w:val="0"/>
      <w:marBottom w:val="0"/>
      <w:divBdr>
        <w:top w:val="none" w:sz="0" w:space="0" w:color="auto"/>
        <w:left w:val="none" w:sz="0" w:space="0" w:color="auto"/>
        <w:bottom w:val="none" w:sz="0" w:space="0" w:color="auto"/>
        <w:right w:val="none" w:sz="0" w:space="0" w:color="auto"/>
      </w:divBdr>
    </w:div>
    <w:div w:id="203969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andex.ru/clck/jsredir?from=yandex.ru%3Bsearch%2F%3Bweb%3B%3B&amp;text=&amp;etext=1547.HaPzok_0JfR89yGorvQDF0pjx1MNOweh2wSWgGDYBQIKgRBVCY5LViZG9Thmvwc-Pglj-XU5OLdpdGv21F8OBg.b8bb890235a3821672a0bc8e7adddb4ee5a554e6&amp;uuid=&amp;state=PEtFfuTeVD5kpHnK9lio9aJ2gf1Q1OEQHP1rbfzHEMvZEAs4QuMnSA,,&amp;&amp;cst=AiuY0DBWFJ5Hyx_fyvalFCs4zxdP_3r1K4uZMxp-39D0yh2rbgXhRBjoiSAflWDmJMX4OOw3yiZgS0_ZQecV47nGTb_TYfO0BzmlF81672FqUwqaqHrt5mAaC8zIqmnnunfH7G7eZdvqBbwD8GT2GxaNR61nhM9kbg3rS5I7jFmV-dyeZ9HoHmLk3egP_IpwuZJBb-VLvNkvq5-jDfbwak-6FBENLlqspcCEAvl9rVYAktrI1xbH_t0zNFT7IFMZoukmXgSko7XYVNMs4q1L4QEoExlBGs-TWF9LMVvH5Yx-ekbSUkfjGbVSmloE3WqiGDzFDGrWoHvR8RTuqFx3pxRTIGdqGSRTUtA5L4aYVG8ccY8YmWFoE0GuK6JUevmBHOSKEXt0ye1sSN80fMhS0PjL3njVR58Vl_lJNEAdGc1jyMMyiKBRO29vmVuUH55jXOUrUzwK2ECmQNbPSZE5m3Vpj8WCzQctBfRI7L8nYcydmCbbl7jJjkuxeBVCIrfBA8lrjX3dhJD1gM05q0DqlXH9Xf7q331vW89o_lTAuki4RL9KSbRjGZ1XA_TrgokudLUKWPZ2YOXvtA4qyHFEh4RtqIYQr4R6cSra4mPMhpZyAe5ITFdjG27waCuQlmw3B5fK0mnvCzHx9mF2zqDlTSfdSTvwWamjZI3ASz7gmUA2AcIsMpf_mVr0sJ8aWaQtkb5n6ZewU-HTShiO3dxTpgXsmkQEMcKOfRi-1YuqLWD8JXp1PPNnstKxmMrNqPK7L0vqEFfkBuL1aISvIOdlN6ynLkE_SYgFiFGGOO2-vcfHaq7fSHJJsPAew8R1aEpjQ64junlVCPlIOyE6oFM2fwt6YOBW7RXMzByqYZmcQW9z_ucVTClMaOIF-d9rR6nKqbrJBjYZpy7MOp0sqvTjlaTbuyv1JrA7ezM7CHGE4VA,&amp;data=UlNrNmk5WktYejY4cHFySjRXSWhXQkZQRHR6d3g3b1J4QmZUNHZ3d3FWVFdmZWtxdFY4bzNkLTkwcjNVanhmdFJaTnAtQ1lrWnZWY0VZU01jeWtTZkZzQmVjUGpQTjRiM3JCYlFsUXdQcmFzMXdkcTFnY1VEZ2YxT1RIalpocXhHNWNQRWNoZkNkTSw,&amp;sign=d3ea636f43566b207f8c3909fda8dc1e&amp;keyno=0&amp;b64e=2&amp;ref=orjY4mGPRjk5boDnW0uvlrrd71vZw9kpjYpCKT-DLFujiPupwleCAXqgolniCzAbeWURmtWrMt9f5YZD0QiMINTrkm7Pf8gbB6GKLc_w2lg8KFmCLD7krtBqgP5oarN89Y-3e6ikR20o2bqfuPsCxm1BaMCgILd1r-IRMd4DZ5_OMHWVViBCnTOn5cQSBR7-f-yZYeJllPIXVNJQSXopQQTUkjHNYgwEJtKDX37l98Ub0SxqORsfuov1CjP58UvLu-FZAlwM1cc,&amp;l10n=ru&amp;cts=1505648399975&amp;mc=5.3130388920338465&amp;bu=uniq150564728075115768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omplace.ru/steklo-staty/pokazatel-prelomleniya-stekla-1995.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llforchildren.ru/why/whatis17.php" TargetMode="External"/><Relationship Id="rId11" Type="http://schemas.openxmlformats.org/officeDocument/2006/relationships/hyperlink" Target="http://yandex.ru/clck/jsredir?from=yandex.ru%3Bsearch%2F%3Bweb%3B%3B&amp;text=&amp;etext=1547.HaPzok_0JfR89yGorvQDF0pjx1MNOweh2wSWgGDYBQIKgRBVCY5LViZG9Thmvwc-Pglj-XU5OLdpdGv21F8OBg.b8bb890235a3821672a0bc8e7adddb4ee5a554e6&amp;uuid=&amp;state=PEtFfuTeVD5kpHnK9lio9aJ2gf1Q1OEQHP1rbfzHEMvZEAs4QuMnSA,,&amp;&amp;cst=AiuY0DBWFJ5Hyx_fyvalFCs4zxdP_3r1K4uZMxp-39D0yh2rbgXhRBjoiSAflWDmJMX4OOw3yiZgS0_ZQecV47nGTb_TYfO0BzmlF81672FqUwqaqHrt5mAaC8zIqmnnunfH7G7eZdvqBbwD8GT2GxaNR61nhM9kbg3rS5I7jFmV-dyeZ9HoHmLk3egP_IpwuZJBb-VLvNkvq5-jDfbwak-6FBENLlqspcCEAvl9rVYAktrI1xbH_t0zNFT7IFMZoukmXgSko7XYVNMs4q1L4QEoExlBGs-TWF9LMVvH5Yx-ekbSUkfjGbVSmloE3WqiGDzFDGrWoHvR8RTuqFx3pxRTIGdqGSRTUtA5L4aYVG8ccY8YmWFoE0GuK6JUevmBHOSKEXt0ye1sSN80fMhS0PjL3njVR58Vl_lJNEAdGc1jyMMyiKBRO29vmVuUH55jXOUrUzwK2ECmQNbPSZE5m3Vpj8WCzQctBfRI7L8nYcydmCbbl7jJjkuxeBVCIrfBA8lrjX3dhJD1gM05q0DqlXH9Xf7q331vW89o_lTAuki4RL9KSbRjGZ1XA_TrgokudLUKWPZ2YOXvtA4qyHFEh4RtqIYQr4R6cSra4mPMhpZyAe5ITFdjG27waCuQlmw3B5fK0mnvCzHx9mF2zqDlTSfdSTvwWamjZI3ASz7gmUA2AcIsMpf_mVr0sJ8aWaQtkb5n6ZewU-HTShiO3dxTpgXsmkQEMcKOfRi-1YuqLWD8JXp1PPNnstKxmMrNqPK7L0vqEFfkBuL1aISvIOdlN6ynLkE_SYgFiFGGOO2-vcfHaq7fSHJJsPAew8R1aEpjQ64junlVCPlIOyE6oFM2fwt6YOBW7RXMzByqYZmcQW9z_ucVTClMaOIF-d9rR6nKqbrJBjYZpy7MOp0sqvTjlaTbuyv1JrA7ezM7CHGE4VA,&amp;data=UlNrNmk5WktYejY4cHFySjRXSWhXQkZQRHR6d3g3b1J4QmZUNHZ3d3FWVFdmZWtxdFY4bzNkLTkwcjNVanhmdFJaTnAtQ1lrWnZWY0VZU01jeWtTZkZzQmVjUGpQTjRiM3JCYlFsUXdQcmFzMXdkcTFnY1VEZ2YxT1RIalpocXhHNWNQRWNoZkNkTSw,&amp;sign=d3ea636f43566b207f8c3909fda8dc1e&amp;keyno=0&amp;b64e=2&amp;ref=orjY4mGPRjk5boDnW0uvlrrd71vZw9kpjYpCKT-DLFujiPupwleCAXqgolniCzAbeWURmtWrMt9f5YZD0QiMINTrkm7Pf8gbB6GKLc_w2lg8KFmCLD7krtBqgP5oarN89Y-3e6ikR20o2bqfuPsCxm1BaMCgILd1r-IRMd4DZ5_OMHWVViBCnTOn5cQSBR7-f-yZYeJllPIXVNJQSXopQQTUkjHNYgwEJtKDX37l98Ub0SxqORsfuov1CjP58UvLu-FZAlwM1cc,&amp;l10n=ru&amp;cts=1505648399975&amp;mc=5.3130388920338465&amp;bu=uniq1505647280751157680" TargetMode="External"/><Relationship Id="rId5" Type="http://schemas.openxmlformats.org/officeDocument/2006/relationships/image" Target="media/image1.jpeg"/><Relationship Id="rId10" Type="http://schemas.openxmlformats.org/officeDocument/2006/relationships/hyperlink" Target="http://promplace.ru/steklo-staty/pokazatel-prelomleniya-stekla-1995.htm" TargetMode="External"/><Relationship Id="rId4" Type="http://schemas.openxmlformats.org/officeDocument/2006/relationships/webSettings" Target="webSettings.xml"/><Relationship Id="rId9" Type="http://schemas.openxmlformats.org/officeDocument/2006/relationships/hyperlink" Target="http://allforchildren.ru/why/whatis17.php"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Pages>
  <Words>2936</Words>
  <Characters>16736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Перегудова ЛБ</cp:lastModifiedBy>
  <cp:revision>10</cp:revision>
  <dcterms:created xsi:type="dcterms:W3CDTF">2017-02-26T19:24:00Z</dcterms:created>
  <dcterms:modified xsi:type="dcterms:W3CDTF">2017-10-23T10:32:00Z</dcterms:modified>
</cp:coreProperties>
</file>